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ayout w:type="fixed"/>
        <w:tblCellMar>
          <w:left w:w="0" w:type="dxa"/>
          <w:right w:w="0" w:type="dxa"/>
        </w:tblCellMar>
        <w:tblLook w:val="0000"/>
      </w:tblPr>
      <w:tblGrid>
        <w:gridCol w:w="4960"/>
        <w:gridCol w:w="4961"/>
      </w:tblGrid>
      <w:tr w:rsidR="007D6C7E" w:rsidTr="007D6C7E">
        <w:tc>
          <w:tcPr>
            <w:tcW w:w="4677" w:type="dxa"/>
            <w:tcMar>
              <w:top w:w="0" w:type="dxa"/>
              <w:left w:w="0" w:type="dxa"/>
              <w:bottom w:w="0" w:type="dxa"/>
              <w:right w:w="0" w:type="dxa"/>
            </w:tcMar>
          </w:tcPr>
          <w:p w:rsidR="007D6C7E" w:rsidRDefault="007D6C7E">
            <w:pPr>
              <w:widowControl w:val="0"/>
              <w:autoSpaceDE w:val="0"/>
              <w:autoSpaceDN w:val="0"/>
              <w:adjustRightInd w:val="0"/>
              <w:spacing w:after="0" w:line="240" w:lineRule="auto"/>
              <w:rPr>
                <w:rFonts w:ascii="Calibri" w:hAnsi="Calibri" w:cs="Calibri"/>
              </w:rPr>
            </w:pPr>
            <w:r>
              <w:rPr>
                <w:rFonts w:ascii="Calibri" w:hAnsi="Calibri" w:cs="Calibri"/>
              </w:rPr>
              <w:t>29 декабря 2012 года</w:t>
            </w:r>
          </w:p>
        </w:tc>
        <w:tc>
          <w:tcPr>
            <w:tcW w:w="4678" w:type="dxa"/>
            <w:tcMar>
              <w:top w:w="0" w:type="dxa"/>
              <w:left w:w="0" w:type="dxa"/>
              <w:bottom w:w="0" w:type="dxa"/>
              <w:right w:w="0" w:type="dxa"/>
            </w:tcMar>
          </w:tcPr>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N 273-ФЗ</w:t>
            </w:r>
          </w:p>
        </w:tc>
      </w:tr>
    </w:tbl>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jc w:val="both"/>
        <w:rPr>
          <w:rFonts w:ascii="Calibri" w:hAnsi="Calibri" w:cs="Calibri"/>
        </w:rPr>
      </w:pP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7D6C7E" w:rsidRDefault="007D6C7E">
      <w:pPr>
        <w:widowControl w:val="0"/>
        <w:autoSpaceDE w:val="0"/>
        <w:autoSpaceDN w:val="0"/>
        <w:adjustRightInd w:val="0"/>
        <w:spacing w:after="0" w:line="240" w:lineRule="auto"/>
        <w:jc w:val="center"/>
        <w:rPr>
          <w:rFonts w:ascii="Calibri" w:hAnsi="Calibri" w:cs="Calibri"/>
          <w:b/>
          <w:bCs/>
        </w:rPr>
      </w:pP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7D6C7E" w:rsidRDefault="007D6C7E">
      <w:pPr>
        <w:widowControl w:val="0"/>
        <w:autoSpaceDE w:val="0"/>
        <w:autoSpaceDN w:val="0"/>
        <w:adjustRightInd w:val="0"/>
        <w:spacing w:after="0" w:line="240" w:lineRule="auto"/>
        <w:jc w:val="center"/>
        <w:rPr>
          <w:rFonts w:ascii="Calibri" w:hAnsi="Calibri" w:cs="Calibri"/>
          <w:b/>
          <w:bCs/>
        </w:rPr>
      </w:pP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ОБРАЗОВАНИИ В РОССИЙСКОЙ ФЕДЕРАЦИИ</w:t>
      </w:r>
    </w:p>
    <w:p w:rsidR="007D6C7E" w:rsidRDefault="007D6C7E">
      <w:pPr>
        <w:widowControl w:val="0"/>
        <w:autoSpaceDE w:val="0"/>
        <w:autoSpaceDN w:val="0"/>
        <w:adjustRightInd w:val="0"/>
        <w:spacing w:after="0" w:line="240" w:lineRule="auto"/>
        <w:jc w:val="center"/>
        <w:rPr>
          <w:rFonts w:ascii="Calibri" w:hAnsi="Calibri" w:cs="Calibri"/>
        </w:rPr>
      </w:pP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21 декабря 2012 года</w:t>
      </w:r>
    </w:p>
    <w:p w:rsidR="007D6C7E" w:rsidRDefault="007D6C7E">
      <w:pPr>
        <w:widowControl w:val="0"/>
        <w:autoSpaceDE w:val="0"/>
        <w:autoSpaceDN w:val="0"/>
        <w:adjustRightInd w:val="0"/>
        <w:spacing w:after="0" w:line="240" w:lineRule="auto"/>
        <w:jc w:val="right"/>
        <w:rPr>
          <w:rFonts w:ascii="Calibri" w:hAnsi="Calibri" w:cs="Calibri"/>
        </w:rPr>
      </w:pP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26 декабря 2012 года</w:t>
      </w:r>
    </w:p>
    <w:p w:rsidR="007D6C7E" w:rsidRDefault="007D6C7E">
      <w:pPr>
        <w:widowControl w:val="0"/>
        <w:autoSpaceDE w:val="0"/>
        <w:autoSpaceDN w:val="0"/>
        <w:adjustRightInd w:val="0"/>
        <w:spacing w:after="0" w:line="240" w:lineRule="auto"/>
        <w:jc w:val="center"/>
        <w:rPr>
          <w:rFonts w:ascii="Calibri" w:hAnsi="Calibri" w:cs="Calibri"/>
        </w:rPr>
      </w:pP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07.05.2013 </w:t>
      </w:r>
      <w:hyperlink r:id="rId4" w:history="1">
        <w:r>
          <w:rPr>
            <w:rFonts w:ascii="Calibri" w:hAnsi="Calibri" w:cs="Calibri"/>
            <w:color w:val="0000FF"/>
          </w:rPr>
          <w:t>N 99-ФЗ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07.06.2013 </w:t>
      </w:r>
      <w:hyperlink r:id="rId5" w:history="1">
        <w:r>
          <w:rPr>
            <w:rFonts w:ascii="Calibri" w:hAnsi="Calibri" w:cs="Calibri"/>
            <w:color w:val="0000FF"/>
          </w:rPr>
          <w:t>N 120-ФЗ</w:t>
        </w:r>
      </w:hyperlink>
      <w:r>
        <w:rPr>
          <w:rFonts w:ascii="Calibri" w:hAnsi="Calibri" w:cs="Calibri"/>
        </w:rPr>
        <w:t xml:space="preserve">, от 02.07.2013 </w:t>
      </w:r>
      <w:hyperlink r:id="rId6" w:history="1">
        <w:r>
          <w:rPr>
            <w:rFonts w:ascii="Calibri" w:hAnsi="Calibri" w:cs="Calibri"/>
            <w:color w:val="0000FF"/>
          </w:rPr>
          <w:t>N 170-ФЗ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7" w:history="1">
        <w:r>
          <w:rPr>
            <w:rFonts w:ascii="Calibri" w:hAnsi="Calibri" w:cs="Calibri"/>
            <w:color w:val="0000FF"/>
          </w:rPr>
          <w:t>N 203-ФЗ</w:t>
        </w:r>
      </w:hyperlink>
      <w:r>
        <w:rPr>
          <w:rFonts w:ascii="Calibri" w:hAnsi="Calibri" w:cs="Calibri"/>
        </w:rPr>
        <w:t xml:space="preserve">, от 25.11.2013 </w:t>
      </w:r>
      <w:hyperlink r:id="rId8" w:history="1">
        <w:r>
          <w:rPr>
            <w:rFonts w:ascii="Calibri" w:hAnsi="Calibri" w:cs="Calibri"/>
            <w:color w:val="0000FF"/>
          </w:rPr>
          <w:t>N 317-ФЗ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03.02.2014 </w:t>
      </w:r>
      <w:hyperlink r:id="rId9" w:history="1">
        <w:r>
          <w:rPr>
            <w:rFonts w:ascii="Calibri" w:hAnsi="Calibri" w:cs="Calibri"/>
            <w:color w:val="0000FF"/>
          </w:rPr>
          <w:t>N 11-ФЗ</w:t>
        </w:r>
      </w:hyperlink>
      <w:r>
        <w:rPr>
          <w:rFonts w:ascii="Calibri" w:hAnsi="Calibri" w:cs="Calibri"/>
        </w:rPr>
        <w:t xml:space="preserve">, от 03.02.2014 </w:t>
      </w:r>
      <w:hyperlink r:id="rId10" w:history="1">
        <w:r>
          <w:rPr>
            <w:rFonts w:ascii="Calibri" w:hAnsi="Calibri" w:cs="Calibri"/>
            <w:color w:val="0000FF"/>
          </w:rPr>
          <w:t>N 15-ФЗ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05.05.2014 </w:t>
      </w:r>
      <w:hyperlink r:id="rId11" w:history="1">
        <w:r>
          <w:rPr>
            <w:rFonts w:ascii="Calibri" w:hAnsi="Calibri" w:cs="Calibri"/>
            <w:color w:val="0000FF"/>
          </w:rPr>
          <w:t>N 84-ФЗ</w:t>
        </w:r>
      </w:hyperlink>
      <w:r>
        <w:rPr>
          <w:rFonts w:ascii="Calibri" w:hAnsi="Calibri" w:cs="Calibri"/>
        </w:rPr>
        <w:t xml:space="preserve">, от 27.05.2014 </w:t>
      </w:r>
      <w:hyperlink r:id="rId12" w:history="1">
        <w:r>
          <w:rPr>
            <w:rFonts w:ascii="Calibri" w:hAnsi="Calibri" w:cs="Calibri"/>
            <w:color w:val="0000FF"/>
          </w:rPr>
          <w:t>N 135-ФЗ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04.06.2014 </w:t>
      </w:r>
      <w:hyperlink r:id="rId13" w:history="1">
        <w:r>
          <w:rPr>
            <w:rFonts w:ascii="Calibri" w:hAnsi="Calibri" w:cs="Calibri"/>
            <w:color w:val="0000FF"/>
          </w:rPr>
          <w:t>N 148-ФЗ</w:t>
        </w:r>
      </w:hyperlink>
      <w:r>
        <w:rPr>
          <w:rFonts w:ascii="Calibri" w:hAnsi="Calibri" w:cs="Calibri"/>
        </w:rPr>
        <w:t xml:space="preserve">, от 28.06.2014 </w:t>
      </w:r>
      <w:hyperlink r:id="rId14" w:history="1">
        <w:r>
          <w:rPr>
            <w:rFonts w:ascii="Calibri" w:hAnsi="Calibri" w:cs="Calibri"/>
            <w:color w:val="0000FF"/>
          </w:rPr>
          <w:t>N 182-ФЗ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5" w:history="1">
        <w:r>
          <w:rPr>
            <w:rFonts w:ascii="Calibri" w:hAnsi="Calibri" w:cs="Calibri"/>
            <w:color w:val="0000FF"/>
          </w:rPr>
          <w:t>N 262-ФЗ</w:t>
        </w:r>
      </w:hyperlink>
      <w:r>
        <w:rPr>
          <w:rFonts w:ascii="Calibri" w:hAnsi="Calibri" w:cs="Calibri"/>
        </w:rPr>
        <w:t>,</w:t>
      </w:r>
    </w:p>
    <w:p w:rsidR="007D6C7E" w:rsidRDefault="007D6C7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внесенными Федеральным </w:t>
      </w:r>
      <w:hyperlink r:id="rId16" w:history="1">
        <w:r>
          <w:rPr>
            <w:rFonts w:ascii="Calibri" w:hAnsi="Calibri" w:cs="Calibri"/>
            <w:color w:val="0000FF"/>
          </w:rPr>
          <w:t>законом</w:t>
        </w:r>
      </w:hyperlink>
      <w:r>
        <w:rPr>
          <w:rFonts w:ascii="Calibri" w:hAnsi="Calibri" w:cs="Calibri"/>
        </w:rPr>
        <w:t xml:space="preserve"> от 04.06.2014 N 145-ФЗ)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0" w:name="Par28"/>
      <w:bookmarkEnd w:id="0"/>
      <w:r>
        <w:rPr>
          <w:rFonts w:ascii="Calibri" w:hAnsi="Calibri" w:cs="Calibri"/>
          <w:b/>
          <w:bCs/>
        </w:rPr>
        <w:t>Глава 1. ОБЩИЕ ПОЛОЖЕНИЯ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 w:name="Par30"/>
      <w:bookmarkEnd w:id="1"/>
      <w:r>
        <w:rPr>
          <w:rFonts w:ascii="Calibri" w:hAnsi="Calibri" w:cs="Calibri"/>
        </w:rPr>
        <w:t>Статья 1. Предмет регулирования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 w:name="Par35"/>
      <w:bookmarkEnd w:id="2"/>
      <w:r>
        <w:rPr>
          <w:rFonts w:ascii="Calibri" w:hAnsi="Calibri" w:cs="Calibri"/>
        </w:rPr>
        <w:t>Статья 2. Основные понятия, используемые в настоящем Федеральном законе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применяются следующие основные понятия: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w:t>
      </w:r>
      <w:r>
        <w:rPr>
          <w:rFonts w:ascii="Calibri" w:hAnsi="Calibri" w:cs="Calibri"/>
        </w:rPr>
        <w:lastRenderedPageBreak/>
        <w:t>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уровень образования - завершенный цикл образования, характеризующийся определенной единой совокупностью требований;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обучающийся - физическое лицо, осваивающее образовательную программу;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образовательная деятельность - деятельность по реализации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w:t>
      </w:r>
      <w:r>
        <w:rPr>
          <w:rFonts w:ascii="Calibri" w:hAnsi="Calibri" w:cs="Calibri"/>
        </w:rPr>
        <w:lastRenderedPageBreak/>
        <w:t>целями, ради достижения которых такая организация создана;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 w:name="Par73"/>
      <w:bookmarkEnd w:id="3"/>
      <w:r>
        <w:rPr>
          <w:rFonts w:ascii="Calibri" w:hAnsi="Calibri" w:cs="Calibri"/>
        </w:rPr>
        <w:t>Статья 3. Основные принципы государственной политики и правового регулирования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политика и правовое регулирование отношений в сфере образования основываются на следующих принципах: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признание приоритетности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права каждого человека на образование, недопустимость дискриминации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светский характер образования в государственных, муниципальных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демократический характер управления образованием, обеспечение прав педагогических работников, обучающихся, родителей </w:t>
      </w:r>
      <w:hyperlink r:id="rId17"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на участие в управлении образовательными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недопустимость ограничения или устранения конкуренции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сочетание государственного и договорного регулирования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 w:name="Par90"/>
      <w:bookmarkEnd w:id="4"/>
      <w:r>
        <w:rPr>
          <w:rFonts w:ascii="Calibri" w:hAnsi="Calibri" w:cs="Calibri"/>
        </w:rPr>
        <w:t>Статья 4. Правовое регулирование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Отношения в сфере образования регулируются </w:t>
      </w:r>
      <w:hyperlink r:id="rId18" w:history="1">
        <w:r>
          <w:rPr>
            <w:rFonts w:ascii="Calibri" w:hAnsi="Calibri" w:cs="Calibri"/>
            <w:color w:val="0000FF"/>
          </w:rPr>
          <w:t>Конституцией</w:t>
        </w:r>
      </w:hyperlink>
      <w:r>
        <w:rPr>
          <w:rFonts w:ascii="Calibri" w:hAnsi="Calibri" w:cs="Calibri"/>
        </w:rP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w:t>
      </w:r>
      <w:r>
        <w:rPr>
          <w:rFonts w:ascii="Calibri" w:hAnsi="Calibri" w:cs="Calibri"/>
        </w:rPr>
        <w:lastRenderedPageBreak/>
        <w:t>субъектов Российской Федерации, содержащими нормы, регулирующие отношения в сфере образования (далее - законодательство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Основными задачами правового регулирования отношений в сфере образования являются: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и защита конституционного права граждан Российской Федерации на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правовых гарантий для согласования интересов участников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правового положения участников отношений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получения образования в Российской Федерации иностранными гражданами и лицами без гражданства;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и осуществляющих образовательную деятельность, применяется с учетом особенностей, установленных специальными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19" w:history="1">
        <w:r>
          <w:rPr>
            <w:rFonts w:ascii="Calibri" w:hAnsi="Calibri" w:cs="Calibri"/>
            <w:color w:val="0000FF"/>
          </w:rPr>
          <w:t>законами</w:t>
        </w:r>
      </w:hyperlink>
      <w:r>
        <w:rPr>
          <w:rFonts w:ascii="Calibri" w:hAnsi="Calibri" w:cs="Calibri"/>
        </w:rPr>
        <w:t xml:space="preserve"> и иными нормативными правовыми актами Российской Федерации о государственной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 w:name="Par108"/>
      <w:bookmarkEnd w:id="5"/>
      <w:r>
        <w:rPr>
          <w:rFonts w:ascii="Calibri" w:hAnsi="Calibri" w:cs="Calibri"/>
        </w:rPr>
        <w:t>Статья 5. Право на образование. Государственные гарантии реализации права на образование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гарантируется право каждого человека на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20" w:history="1">
        <w:r>
          <w:rPr>
            <w:rFonts w:ascii="Calibri" w:hAnsi="Calibri" w:cs="Calibri"/>
            <w:color w:val="0000FF"/>
          </w:rPr>
          <w:t>стандартами</w:t>
        </w:r>
      </w:hyperlink>
      <w:r>
        <w:rPr>
          <w:rFonts w:ascii="Calibri" w:hAnsi="Calibri" w:cs="Calibri"/>
        </w:rPr>
        <w:t xml:space="preserve"> дошкольного, начального общего, </w:t>
      </w:r>
      <w:r>
        <w:rPr>
          <w:rFonts w:ascii="Calibri" w:hAnsi="Calibri" w:cs="Calibri"/>
        </w:rPr>
        <w:lastRenderedPageBreak/>
        <w:t>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 w:name="Par119"/>
      <w:bookmarkEnd w:id="6"/>
      <w:r>
        <w:rPr>
          <w:rFonts w:ascii="Calibri" w:hAnsi="Calibri" w:cs="Calibri"/>
        </w:rPr>
        <w:t>Статья 6. Полномочия федеральных органов государственной власти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федеральных органов государственной власти в сфере образования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проведение единой государственной политики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предоставления дополнительного профессионального образования в федеральных государственных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утверждение федеральных государственных образовательных </w:t>
      </w:r>
      <w:hyperlink r:id="rId21" w:history="1">
        <w:r>
          <w:rPr>
            <w:rFonts w:ascii="Calibri" w:hAnsi="Calibri" w:cs="Calibri"/>
            <w:color w:val="0000FF"/>
          </w:rPr>
          <w:t>стандартов</w:t>
        </w:r>
      </w:hyperlink>
      <w:r>
        <w:rPr>
          <w:rFonts w:ascii="Calibri" w:hAnsi="Calibri" w:cs="Calibri"/>
        </w:rPr>
        <w:t>, установление федеральных государственных требований;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 w:name="Par128"/>
      <w:bookmarkEnd w:id="7"/>
      <w:r>
        <w:rPr>
          <w:rFonts w:ascii="Calibri" w:hAnsi="Calibri" w:cs="Calibri"/>
        </w:rPr>
        <w:t>7) лицензирование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организаций, осуществляющих образовательную деятельность по образовательным программам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w:t>
      </w:r>
      <w:hyperlink r:id="rId22" w:history="1">
        <w:r>
          <w:rPr>
            <w:rFonts w:ascii="Calibri" w:hAnsi="Calibri" w:cs="Calibri"/>
            <w:color w:val="0000FF"/>
          </w:rPr>
          <w:t>перечень</w:t>
        </w:r>
      </w:hyperlink>
      <w:r>
        <w:rPr>
          <w:rFonts w:ascii="Calibri" w:hAnsi="Calibri" w:cs="Calibri"/>
        </w:rPr>
        <w:t xml:space="preserve"> которых утверждается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ar128" w:history="1">
        <w:r>
          <w:rPr>
            <w:rFonts w:ascii="Calibri" w:hAnsi="Calibri" w:cs="Calibri"/>
            <w:color w:val="0000FF"/>
          </w:rPr>
          <w:t>пункте 7</w:t>
        </w:r>
      </w:hyperlink>
      <w:r>
        <w:rPr>
          <w:rFonts w:ascii="Calibri" w:hAnsi="Calibri" w:cs="Calibri"/>
        </w:rP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государственный контроль (надзор) в сфере образования за деятельностью организаций, указанных в </w:t>
      </w:r>
      <w:hyperlink w:anchor="Par128" w:history="1">
        <w:r>
          <w:rPr>
            <w:rFonts w:ascii="Calibri" w:hAnsi="Calibri" w:cs="Calibri"/>
            <w:color w:val="0000FF"/>
          </w:rPr>
          <w:t>пункте 7</w:t>
        </w:r>
      </w:hyperlink>
      <w:r>
        <w:rPr>
          <w:rFonts w:ascii="Calibri" w:hAnsi="Calibri" w:cs="Calibri"/>
        </w:rP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установление и присвоение государственных наград, почетных званий, ведомственных наград и званий работникам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разработка прогнозов подготовки кадров, требований к подготовке кадров на основе прогноза потребностей рынка труда;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обеспечение осуществления мониторинга в системе образования на федеральном уровне;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осуществление иных полномочий в сфере образования, установленных в соответствии с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 w:name="Par142"/>
      <w:bookmarkEnd w:id="8"/>
      <w:r>
        <w:rPr>
          <w:rFonts w:ascii="Calibri" w:hAnsi="Calibri" w:cs="Calibri"/>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9" w:name="Par145"/>
      <w:bookmarkEnd w:id="9"/>
      <w:r>
        <w:rPr>
          <w:rFonts w:ascii="Calibri" w:hAnsi="Calibri" w:cs="Calibri"/>
        </w:rP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8" w:history="1">
        <w:r>
          <w:rPr>
            <w:rFonts w:ascii="Calibri" w:hAnsi="Calibri" w:cs="Calibri"/>
            <w:color w:val="0000FF"/>
          </w:rPr>
          <w:t>пункте 7 части 1 статьи 6</w:t>
        </w:r>
      </w:hyperlink>
      <w:r>
        <w:rPr>
          <w:rFonts w:ascii="Calibri" w:hAnsi="Calibri" w:cs="Calibri"/>
        </w:rP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8" w:history="1">
        <w:r>
          <w:rPr>
            <w:rFonts w:ascii="Calibri" w:hAnsi="Calibri" w:cs="Calibri"/>
            <w:color w:val="0000FF"/>
          </w:rPr>
          <w:t>пункте 7 части 1 статьи 6</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8" w:history="1">
        <w:r>
          <w:rPr>
            <w:rFonts w:ascii="Calibri" w:hAnsi="Calibri" w:cs="Calibri"/>
            <w:color w:val="0000FF"/>
          </w:rPr>
          <w:t>пункте 7 части 1 статьи 6</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подтверждение документов об образовании и (или) о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Финансовое обеспечение осуществления переданных полномочий, за исключением полномочий, указанных в </w:t>
      </w:r>
      <w:hyperlink w:anchor="Par179" w:history="1">
        <w:r>
          <w:rPr>
            <w:rFonts w:ascii="Calibri" w:hAnsi="Calibri" w:cs="Calibri"/>
            <w:color w:val="0000FF"/>
          </w:rPr>
          <w:t>части 10</w:t>
        </w:r>
      </w:hyperlink>
      <w:r>
        <w:rPr>
          <w:rFonts w:ascii="Calibri" w:hAnsi="Calibri" w:cs="Calibri"/>
        </w:rP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3" w:history="1">
        <w:r>
          <w:rPr>
            <w:rFonts w:ascii="Calibri" w:hAnsi="Calibri" w:cs="Calibri"/>
            <w:color w:val="0000FF"/>
          </w:rPr>
          <w:t>кодексом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24" w:history="1">
        <w:r>
          <w:rPr>
            <w:rFonts w:ascii="Calibri" w:hAnsi="Calibri" w:cs="Calibri"/>
            <w:color w:val="0000FF"/>
          </w:rPr>
          <w:t>методики</w:t>
        </w:r>
      </w:hyperlink>
      <w:r>
        <w:rPr>
          <w:rFonts w:ascii="Calibri" w:hAnsi="Calibri" w:cs="Calibri"/>
        </w:rPr>
        <w:t>, утвержденной Правительством Российской Федерации, исходя из: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 w:history="1">
        <w:r>
          <w:rPr>
            <w:rFonts w:ascii="Calibri" w:hAnsi="Calibri" w:cs="Calibri"/>
            <w:color w:val="0000FF"/>
          </w:rPr>
          <w:t>закона</w:t>
        </w:r>
      </w:hyperlink>
      <w:r>
        <w:rPr>
          <w:rFonts w:ascii="Calibri" w:hAnsi="Calibri" w:cs="Calibri"/>
        </w:rPr>
        <w:t xml:space="preserve"> от 05.05.2014 N 84-ФЗ)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количества организаций, осуществляющих образовательную деятельность, и их филиалов, в </w:t>
      </w:r>
      <w:r>
        <w:rPr>
          <w:rFonts w:ascii="Calibri" w:hAnsi="Calibri" w:cs="Calibri"/>
        </w:rPr>
        <w:lastRenderedPageBreak/>
        <w:t>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Средства на осуществление переданных полномочий носят целевой характер и не могут быть использованы на другие цели.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2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0" w:name="Par157"/>
      <w:bookmarkEnd w:id="10"/>
      <w:r>
        <w:rPr>
          <w:rFonts w:ascii="Calibri" w:hAnsi="Calibri" w:cs="Calibri"/>
        </w:rP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Федеральный </w:t>
      </w:r>
      <w:hyperlink r:id="rId27"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ar145" w:history="1">
        <w:r>
          <w:rPr>
            <w:rFonts w:ascii="Calibri" w:hAnsi="Calibri" w:cs="Calibri"/>
            <w:color w:val="0000FF"/>
          </w:rPr>
          <w:t>пункте 1 части 1</w:t>
        </w:r>
      </w:hyperlink>
      <w:r>
        <w:rPr>
          <w:rFonts w:ascii="Calibri" w:hAnsi="Calibri" w:cs="Calibri"/>
        </w:rP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анализирует причины выявленных нарушений при осуществлении переданных полномочий, принимает меры по устранению выявленных нарушений;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w:t>
      </w:r>
      <w:r>
        <w:rPr>
          <w:rFonts w:ascii="Calibri" w:hAnsi="Calibri" w:cs="Calibri"/>
        </w:rPr>
        <w:lastRenderedPageBreak/>
        <w:t>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организует деятельность по осуществлению переданных полномочий в соответствии с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обеспечивает предоставление в федеральный орган исполнительной власти, осуществляющий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ежеквартального отчета о расходовании предоставленных субвенций, о достижении целевых прогнозных показателей;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имеет право до принятия нормативных правовых актов, указанных в </w:t>
      </w:r>
      <w:hyperlink w:anchor="Par157" w:history="1">
        <w:r>
          <w:rPr>
            <w:rFonts w:ascii="Calibri" w:hAnsi="Calibri" w:cs="Calibri"/>
            <w:color w:val="0000FF"/>
          </w:rPr>
          <w:t>пункте 1 части 6</w:t>
        </w:r>
      </w:hyperlink>
      <w:r>
        <w:rPr>
          <w:rFonts w:ascii="Calibri" w:hAnsi="Calibri" w:cs="Calibri"/>
        </w:rP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w:t>
      </w:r>
      <w:hyperlink r:id="rId28"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федеральным </w:t>
      </w:r>
      <w:hyperlink r:id="rId29"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образования, Счетной палатой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1" w:name="Par179"/>
      <w:bookmarkEnd w:id="11"/>
      <w:r>
        <w:rPr>
          <w:rFonts w:ascii="Calibri" w:hAnsi="Calibri" w:cs="Calibri"/>
        </w:rP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30" w:history="1">
        <w:r>
          <w:rPr>
            <w:rFonts w:ascii="Calibri" w:hAnsi="Calibri" w:cs="Calibri"/>
            <w:color w:val="0000FF"/>
          </w:rPr>
          <w:t>кодексом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2" w:name="Par181"/>
      <w:bookmarkEnd w:id="12"/>
      <w:r>
        <w:rPr>
          <w:rFonts w:ascii="Calibri" w:hAnsi="Calibri" w:cs="Calibri"/>
        </w:rPr>
        <w:t>Статья 8. Полномочия органов государственной власти субъектов Российской Федерации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в сфере образования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3" w:name="Par186"/>
      <w:bookmarkEnd w:id="13"/>
      <w:r>
        <w:rPr>
          <w:rFonts w:ascii="Calibri" w:hAnsi="Calibri" w:cs="Calibri"/>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организация предоставления общего образования в государственных образовательных организациях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 w:name="Par189"/>
      <w:bookmarkEnd w:id="14"/>
      <w:r>
        <w:rPr>
          <w:rFonts w:ascii="Calibri" w:hAnsi="Calibri" w:cs="Calibri"/>
        </w:rP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ar186" w:history="1">
        <w:r>
          <w:rPr>
            <w:rFonts w:ascii="Calibri" w:hAnsi="Calibri" w:cs="Calibri"/>
            <w:color w:val="0000FF"/>
          </w:rPr>
          <w:t>пункте 3</w:t>
        </w:r>
      </w:hyperlink>
      <w:r>
        <w:rPr>
          <w:rFonts w:ascii="Calibri" w:hAnsi="Calibri" w:cs="Calibri"/>
        </w:rPr>
        <w:t xml:space="preserve"> настоящей части;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обеспечение осуществления мониторинга в системе образования на уровне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осуществление иных установленных настоящим Федеральным законом полномочий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 w:name="Par200"/>
      <w:bookmarkEnd w:id="15"/>
      <w:r>
        <w:rPr>
          <w:rFonts w:ascii="Calibri" w:hAnsi="Calibri" w:cs="Calibri"/>
        </w:rPr>
        <w:t>Статья 9. Полномочия органов местного самоуправления муниципальных районов и городских округов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6" w:name="Par203"/>
      <w:bookmarkEnd w:id="16"/>
      <w:r>
        <w:rPr>
          <w:rFonts w:ascii="Calibri" w:hAnsi="Calibri" w:cs="Calibri"/>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31" w:history="1">
        <w:r>
          <w:rPr>
            <w:rFonts w:ascii="Calibri" w:hAnsi="Calibri" w:cs="Calibri"/>
            <w:color w:val="0000FF"/>
          </w:rPr>
          <w:t>стандартами</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создание условий для осуществления присмотра и ухода за детьми, содержания детей в муниципальных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обеспечение содержания зданий и сооружений муниципальных образовательных организаций, обустройство прилегающих к ним территорий;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осуществление иных установленных настоящим Федеральным законом полномочий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05.05.2014 N 84-ФЗ)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7" w:name="Par215"/>
      <w:bookmarkEnd w:id="17"/>
      <w:r>
        <w:rPr>
          <w:rFonts w:ascii="Calibri" w:hAnsi="Calibri" w:cs="Calibri"/>
          <w:b/>
          <w:bCs/>
        </w:rPr>
        <w:t>Глава 2. СИСТЕМА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 w:name="Par217"/>
      <w:bookmarkEnd w:id="18"/>
      <w:r>
        <w:rPr>
          <w:rFonts w:ascii="Calibri" w:hAnsi="Calibri" w:cs="Calibri"/>
        </w:rPr>
        <w:t>Статья 10. Структура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Система образования включает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государственные образовательные </w:t>
      </w:r>
      <w:hyperlink r:id="rId33" w:history="1">
        <w:r>
          <w:rPr>
            <w:rFonts w:ascii="Calibri" w:hAnsi="Calibri" w:cs="Calibri"/>
            <w:color w:val="0000FF"/>
          </w:rPr>
          <w:t>стандарты</w:t>
        </w:r>
      </w:hyperlink>
      <w:r>
        <w:rPr>
          <w:rFonts w:ascii="Calibri" w:hAnsi="Calibri" w:cs="Calibri"/>
        </w:rP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осуществляющие образовательную деятельность, педагогических работников, обучающихся и родителей </w:t>
      </w:r>
      <w:hyperlink r:id="rId34"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обеспечение образовательной деятельности, оценку качества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объединения юридических лиц, работодателей и их объединений, общественные объединения, осуществляющие деятельность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Общее образование и профессиональное образование реализуются по уровням образования.</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соответствии образовательных и образовательно-квалификационных уровней в Республике Крым и городе федерального значения Севастополе см. </w:t>
      </w:r>
      <w:hyperlink r:id="rId35" w:history="1">
        <w:r>
          <w:rPr>
            <w:rFonts w:ascii="Calibri" w:hAnsi="Calibri" w:cs="Calibri"/>
            <w:color w:val="0000FF"/>
          </w:rPr>
          <w:t>ст. 2</w:t>
        </w:r>
      </w:hyperlink>
      <w:r>
        <w:rPr>
          <w:rFonts w:ascii="Calibri" w:hAnsi="Calibri" w:cs="Calibri"/>
        </w:rPr>
        <w:t xml:space="preserve"> Федерального закона от 05.05.2014 N 84-ФЗ.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Российской Федерации устанавливаются следующие уровни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дошкольное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начальное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основное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среднее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Российской Федерации устанавливаются следующие уровни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высшее образование - бакалавриат;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высшее образование - специалитет, магистратура;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образование - подготовка кадров высшей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9" w:name="Par244"/>
      <w:bookmarkEnd w:id="19"/>
      <w:r>
        <w:rPr>
          <w:rFonts w:ascii="Calibri" w:hAnsi="Calibri" w:cs="Calibri"/>
        </w:rPr>
        <w:t>Статья 11. Федеральные государственные образовательные стандарты и федеральные государственные требования. Образовательные стандарты</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государственные образовательные </w:t>
      </w:r>
      <w:hyperlink r:id="rId36" w:history="1">
        <w:r>
          <w:rPr>
            <w:rFonts w:ascii="Calibri" w:hAnsi="Calibri" w:cs="Calibri"/>
            <w:color w:val="0000FF"/>
          </w:rPr>
          <w:t>стандарты</w:t>
        </w:r>
      </w:hyperlink>
      <w:r>
        <w:rPr>
          <w:rFonts w:ascii="Calibri" w:hAnsi="Calibri" w:cs="Calibri"/>
        </w:rPr>
        <w:t xml:space="preserve"> и федеральные государственные требования обеспечивают: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единство образовательного пространства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преемственность основных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Федеральные государственные образовательные стандарты, за исключением федерального государственного образовательного </w:t>
      </w:r>
      <w:hyperlink r:id="rId37" w:history="1">
        <w:r>
          <w:rPr>
            <w:rFonts w:ascii="Calibri" w:hAnsi="Calibri" w:cs="Calibri"/>
            <w:color w:val="0000FF"/>
          </w:rPr>
          <w:t>стандарта</w:t>
        </w:r>
      </w:hyperlink>
      <w:r>
        <w:rPr>
          <w:rFonts w:ascii="Calibri" w:hAnsi="Calibri" w:cs="Calibri"/>
        </w:rP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Федеральные государственные образовательные стандарты включают в себя требования к:</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условиям реализации основных образовательных программ, в том числе кадровым, финансовым, материально-техническим и иным условиям;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результатам освоения основных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формировании федеральных государственных образовательных стандартов профессионального образования учитываются положения соответствующих </w:t>
      </w:r>
      <w:hyperlink r:id="rId38" w:history="1">
        <w:r>
          <w:rPr>
            <w:rFonts w:ascii="Calibri" w:hAnsi="Calibri" w:cs="Calibri"/>
            <w:color w:val="0000FF"/>
          </w:rPr>
          <w:t>профессиональных стандартов</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w:t>
      </w:r>
      <w:hyperlink r:id="rId39" w:history="1">
        <w:r>
          <w:rPr>
            <w:rFonts w:ascii="Calibri" w:hAnsi="Calibri" w:cs="Calibri"/>
            <w:color w:val="0000FF"/>
          </w:rPr>
          <w:t>порядок</w:t>
        </w:r>
      </w:hyperlink>
      <w:r>
        <w:rPr>
          <w:rFonts w:ascii="Calibri" w:hAnsi="Calibri" w:cs="Calibri"/>
        </w:rPr>
        <w:t xml:space="preserve">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40" w:history="1">
        <w:r>
          <w:rPr>
            <w:rFonts w:ascii="Calibri" w:hAnsi="Calibri" w:cs="Calibri"/>
            <w:color w:val="0000FF"/>
          </w:rPr>
          <w:t>Порядок</w:t>
        </w:r>
      </w:hyperlink>
      <w:r>
        <w:rPr>
          <w:rFonts w:ascii="Calibri" w:hAnsi="Calibri" w:cs="Calibri"/>
        </w:rP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20" w:name="Par262"/>
      <w:bookmarkEnd w:id="20"/>
      <w:r>
        <w:rPr>
          <w:rFonts w:ascii="Calibri" w:hAnsi="Calibri" w:cs="Calibri"/>
        </w:rP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41" w:history="1">
        <w:r>
          <w:rPr>
            <w:rFonts w:ascii="Calibri" w:hAnsi="Calibri" w:cs="Calibri"/>
            <w:color w:val="0000FF"/>
          </w:rPr>
          <w:t>перечень</w:t>
        </w:r>
      </w:hyperlink>
      <w:r>
        <w:rPr>
          <w:rFonts w:ascii="Calibri" w:hAnsi="Calibri" w:cs="Calibri"/>
        </w:rP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1" w:name="Par264"/>
      <w:bookmarkEnd w:id="21"/>
      <w:r>
        <w:rPr>
          <w:rFonts w:ascii="Calibri" w:hAnsi="Calibri" w:cs="Calibri"/>
        </w:rPr>
        <w:t>Статья 12.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основным образовательным программам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основные профессиональные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 дополнительным образовательным программам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профессиональные программы - программы повышения квалификации, программы профессиональной переподготовки.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Образовательные программы самостоятельно разрабатываются и утверждаются организацией, </w:t>
      </w:r>
      <w:r>
        <w:rPr>
          <w:rFonts w:ascii="Calibri" w:hAnsi="Calibri" w:cs="Calibri"/>
        </w:rPr>
        <w:lastRenderedPageBreak/>
        <w:t>осуществляющей образовательную деятельность, если настоящим Федеральным законом не установлено иное.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42" w:history="1">
        <w:r>
          <w:rPr>
            <w:rFonts w:ascii="Calibri" w:hAnsi="Calibri" w:cs="Calibri"/>
            <w:color w:val="0000FF"/>
          </w:rPr>
          <w:t>стандартом</w:t>
        </w:r>
      </w:hyperlink>
      <w:r>
        <w:rPr>
          <w:rFonts w:ascii="Calibri" w:hAnsi="Calibri" w:cs="Calibri"/>
        </w:rPr>
        <w:t xml:space="preserve"> дошкольного образования и с учетом соответствующих примерных образовательных программ дошкольного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w:t>
      </w:r>
      <w:hyperlink r:id="rId43" w:history="1">
        <w:r>
          <w:rPr>
            <w:rFonts w:ascii="Calibri" w:hAnsi="Calibri" w:cs="Calibri"/>
            <w:color w:val="0000FF"/>
          </w:rPr>
          <w:t>стандартов</w:t>
        </w:r>
      </w:hyperlink>
      <w:r>
        <w:rPr>
          <w:rFonts w:ascii="Calibri" w:hAnsi="Calibri" w:cs="Calibri"/>
        </w:rPr>
        <w:t>,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22" w:name="Par283"/>
      <w:bookmarkEnd w:id="22"/>
      <w:r>
        <w:rPr>
          <w:rFonts w:ascii="Calibri" w:hAnsi="Calibri" w:cs="Calibri"/>
        </w:rPr>
        <w:t xml:space="preserve">11. </w:t>
      </w:r>
      <w:hyperlink r:id="rId44" w:history="1">
        <w:r>
          <w:rPr>
            <w:rFonts w:ascii="Calibri" w:hAnsi="Calibri" w:cs="Calibri"/>
            <w:color w:val="0000FF"/>
          </w:rPr>
          <w:t>Порядок</w:t>
        </w:r>
      </w:hyperlink>
      <w:r>
        <w:rPr>
          <w:rFonts w:ascii="Calibri" w:hAnsi="Calibri" w:cs="Calibri"/>
        </w:rPr>
        <w:t xml:space="preserve">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45" w:history="1">
        <w:r>
          <w:rPr>
            <w:rFonts w:ascii="Calibri" w:hAnsi="Calibri" w:cs="Calibri"/>
            <w:color w:val="0000FF"/>
          </w:rPr>
          <w:t>законом</w:t>
        </w:r>
      </w:hyperlink>
      <w:r>
        <w:rPr>
          <w:rFonts w:ascii="Calibri" w:hAnsi="Calibri" w:cs="Calibri"/>
        </w:rPr>
        <w:t xml:space="preserve"> от 04.06.2014 N 145-ФЗ с </w:t>
      </w:r>
      <w:hyperlink r:id="rId46" w:history="1">
        <w:r>
          <w:rPr>
            <w:rFonts w:ascii="Calibri" w:hAnsi="Calibri" w:cs="Calibri"/>
            <w:color w:val="0000FF"/>
          </w:rPr>
          <w:t>1 января 2017 года</w:t>
        </w:r>
      </w:hyperlink>
      <w:r>
        <w:rPr>
          <w:rFonts w:ascii="Calibri" w:hAnsi="Calibri" w:cs="Calibri"/>
        </w:rPr>
        <w:t xml:space="preserve"> часть 13 статьи 12 после слов "федеральные органы исполнительной власти" будет дополнена словами "и федеральные государственные органы".</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Разработку примерных программ подготовки научно-педагогических кадров в адъюнктуре обеспечивают федеральные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3" w:name="Par293"/>
      <w:bookmarkEnd w:id="23"/>
      <w:r>
        <w:rPr>
          <w:rFonts w:ascii="Calibri" w:hAnsi="Calibri" w:cs="Calibri"/>
        </w:rPr>
        <w:t>Статья 13. Общие требования к реализации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r:id="rId47" w:history="1">
        <w:r>
          <w:rPr>
            <w:rFonts w:ascii="Calibri" w:hAnsi="Calibri" w:cs="Calibri"/>
            <w:color w:val="0000FF"/>
          </w:rPr>
          <w:t>электронное обучение</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Основные профессиональные образовательные программы предусматривают проведение практики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24" w:name="Par305"/>
      <w:bookmarkEnd w:id="24"/>
      <w:r>
        <w:rPr>
          <w:rFonts w:ascii="Calibri" w:hAnsi="Calibri" w:cs="Calibri"/>
        </w:rP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5" w:name="Par307"/>
      <w:bookmarkEnd w:id="25"/>
      <w:r>
        <w:rPr>
          <w:rFonts w:ascii="Calibri" w:hAnsi="Calibri" w:cs="Calibri"/>
        </w:rPr>
        <w:t>Статья 14. Язык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В образовательных организациях образовательная деятельность осуществляется на </w:t>
      </w:r>
      <w:hyperlink r:id="rId48" w:history="1">
        <w:r>
          <w:rPr>
            <w:rFonts w:ascii="Calibri" w:hAnsi="Calibri" w:cs="Calibri"/>
            <w:color w:val="0000FF"/>
          </w:rPr>
          <w:t>государственном языке</w:t>
        </w:r>
      </w:hyperlink>
      <w:r>
        <w:rPr>
          <w:rFonts w:ascii="Calibri" w:hAnsi="Calibri" w:cs="Calibri"/>
        </w:rP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49" w:history="1">
        <w:r>
          <w:rPr>
            <w:rFonts w:ascii="Calibri" w:hAnsi="Calibri" w:cs="Calibri"/>
            <w:color w:val="0000FF"/>
          </w:rPr>
          <w:t>стандартами</w:t>
        </w:r>
      </w:hyperlink>
      <w:r>
        <w:rPr>
          <w:rFonts w:ascii="Calibri" w:hAnsi="Calibri" w:cs="Calibri"/>
        </w:rPr>
        <w:t>,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6" w:name="Par316"/>
      <w:bookmarkEnd w:id="26"/>
      <w:r>
        <w:rPr>
          <w:rFonts w:ascii="Calibri" w:hAnsi="Calibri" w:cs="Calibri"/>
        </w:rPr>
        <w:t>Статья 15. Сетевая форма реализации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27" w:name="Par318"/>
      <w:bookmarkEnd w:id="27"/>
      <w:r>
        <w:rPr>
          <w:rFonts w:ascii="Calibri" w:hAnsi="Calibri" w:cs="Calibri"/>
        </w:rP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ar318" w:history="1">
        <w:r>
          <w:rPr>
            <w:rFonts w:ascii="Calibri" w:hAnsi="Calibri" w:cs="Calibri"/>
            <w:color w:val="0000FF"/>
          </w:rPr>
          <w:t>части 1</w:t>
        </w:r>
      </w:hyperlink>
      <w:r>
        <w:rPr>
          <w:rFonts w:ascii="Calibri" w:hAnsi="Calibri" w:cs="Calibri"/>
        </w:rP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договоре о сетевой форме реализации образовательных программ указываются: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статус обучающихся в организациях, указанных в </w:t>
      </w:r>
      <w:hyperlink w:anchor="Par318" w:history="1">
        <w:r>
          <w:rPr>
            <w:rFonts w:ascii="Calibri" w:hAnsi="Calibri" w:cs="Calibri"/>
            <w:color w:val="0000FF"/>
          </w:rPr>
          <w:t>части 1</w:t>
        </w:r>
      </w:hyperlink>
      <w:r>
        <w:rPr>
          <w:rFonts w:ascii="Calibri" w:hAnsi="Calibri" w:cs="Calibri"/>
        </w:rP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w:t>
      </w:r>
      <w:r>
        <w:rPr>
          <w:rFonts w:ascii="Calibri" w:hAnsi="Calibri" w:cs="Calibri"/>
        </w:rPr>
        <w:lastRenderedPageBreak/>
        <w:t>реализуемую с использованием сетевой формы;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ar318" w:history="1">
        <w:r>
          <w:rPr>
            <w:rFonts w:ascii="Calibri" w:hAnsi="Calibri" w:cs="Calibri"/>
            <w:color w:val="0000FF"/>
          </w:rPr>
          <w:t>части 1</w:t>
        </w:r>
      </w:hyperlink>
      <w:r>
        <w:rPr>
          <w:rFonts w:ascii="Calibri" w:hAnsi="Calibri" w:cs="Calibri"/>
        </w:rP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 действия договора, порядок его изменения и прекращения.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8" w:name="Par327"/>
      <w:bookmarkEnd w:id="28"/>
      <w:r>
        <w:rPr>
          <w:rFonts w:ascii="Calibri" w:hAnsi="Calibri" w:cs="Calibri"/>
        </w:rPr>
        <w:t>Статья 16. Реализация образовательных программ с применением электронного обучения и дистанционных образовательных технологий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50"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w:t>
      </w:r>
      <w:hyperlink r:id="rId51" w:history="1">
        <w:r>
          <w:rPr>
            <w:rFonts w:ascii="Calibri" w:hAnsi="Calibri" w:cs="Calibri"/>
            <w:color w:val="0000FF"/>
          </w:rPr>
          <w:t>профессий</w:t>
        </w:r>
      </w:hyperlink>
      <w:r>
        <w:rPr>
          <w:rFonts w:ascii="Calibri" w:hAnsi="Calibri" w:cs="Calibri"/>
        </w:rPr>
        <w:t xml:space="preserve">, </w:t>
      </w:r>
      <w:hyperlink r:id="rId52" w:history="1">
        <w:r>
          <w:rPr>
            <w:rFonts w:ascii="Calibri" w:hAnsi="Calibri" w:cs="Calibri"/>
            <w:color w:val="0000FF"/>
          </w:rPr>
          <w:t>специальностей</w:t>
        </w:r>
      </w:hyperlink>
      <w:r>
        <w:rPr>
          <w:rFonts w:ascii="Calibri" w:hAnsi="Calibri" w:cs="Calibri"/>
        </w:rPr>
        <w:t xml:space="preserve">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53" w:history="1">
        <w:r>
          <w:rPr>
            <w:rFonts w:ascii="Calibri" w:hAnsi="Calibri" w:cs="Calibri"/>
            <w:color w:val="0000FF"/>
          </w:rPr>
          <w:t>тайну</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9" w:name="Par335"/>
      <w:bookmarkEnd w:id="29"/>
      <w:r>
        <w:rPr>
          <w:rFonts w:ascii="Calibri" w:hAnsi="Calibri" w:cs="Calibri"/>
        </w:rPr>
        <w:t>Статья 17. Формы получения образования и формы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образование может быть получено: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вне организаций, осуществляющих образовательную деятельность (в форме семейного образования и самообразования).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Обучение в форме семейного образования и самообразования осуществляется с правом последующего прохождения в соответствии с </w:t>
      </w:r>
      <w:hyperlink w:anchor="Par626" w:history="1">
        <w:r>
          <w:rPr>
            <w:rFonts w:ascii="Calibri" w:hAnsi="Calibri" w:cs="Calibri"/>
            <w:color w:val="0000FF"/>
          </w:rPr>
          <w:t>частью 3 статьи 34</w:t>
        </w:r>
      </w:hyperlink>
      <w:r>
        <w:rPr>
          <w:rFonts w:ascii="Calibri" w:hAnsi="Calibri" w:cs="Calibri"/>
        </w:rP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Допускается сочетание различных форм получения образования и форм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0" w:name="Par345"/>
      <w:bookmarkEnd w:id="30"/>
      <w:r>
        <w:rPr>
          <w:rFonts w:ascii="Calibri" w:hAnsi="Calibri" w:cs="Calibri"/>
        </w:rPr>
        <w:t>Статья 18. Печатные и электронные образовательные и информационные ресурсы</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54" w:history="1">
        <w:r>
          <w:rPr>
            <w:rFonts w:ascii="Calibri" w:hAnsi="Calibri" w:cs="Calibri"/>
            <w:color w:val="0000FF"/>
          </w:rPr>
          <w:t>стандартами</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w:t>
      </w:r>
      <w:r>
        <w:rPr>
          <w:rFonts w:ascii="Calibri" w:hAnsi="Calibri" w:cs="Calibri"/>
        </w:rPr>
        <w:lastRenderedPageBreak/>
        <w:t>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55" w:history="1">
        <w:r>
          <w:rPr>
            <w:rFonts w:ascii="Calibri" w:hAnsi="Calibri" w:cs="Calibri"/>
            <w:color w:val="0000FF"/>
          </w:rPr>
          <w:t>Порядок</w:t>
        </w:r>
      </w:hyperlink>
      <w:r>
        <w:rPr>
          <w:rFonts w:ascii="Calibri" w:hAnsi="Calibri" w:cs="Calibri"/>
        </w:rPr>
        <w:t xml:space="preserve">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w:t>
      </w:r>
      <w:hyperlink r:id="rId56" w:history="1">
        <w:r>
          <w:rPr>
            <w:rFonts w:ascii="Calibri" w:hAnsi="Calibri" w:cs="Calibri"/>
            <w:color w:val="0000FF"/>
          </w:rPr>
          <w:t>порядок</w:t>
        </w:r>
      </w:hyperlink>
      <w:r>
        <w:rPr>
          <w:rFonts w:ascii="Calibri" w:hAnsi="Calibri" w:cs="Calibri"/>
        </w:rPr>
        <w:t xml:space="preserve">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57" w:history="1">
        <w:r>
          <w:rPr>
            <w:rFonts w:ascii="Calibri" w:hAnsi="Calibri" w:cs="Calibri"/>
            <w:color w:val="0000FF"/>
          </w:rPr>
          <w:t>Порядок</w:t>
        </w:r>
      </w:hyperlink>
      <w:r>
        <w:rPr>
          <w:rFonts w:ascii="Calibri" w:hAnsi="Calibri" w:cs="Calibri"/>
        </w:rP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58" w:history="1">
        <w:r>
          <w:rPr>
            <w:rFonts w:ascii="Calibri" w:hAnsi="Calibri" w:cs="Calibri"/>
            <w:color w:val="0000FF"/>
          </w:rPr>
          <w:t>перечень</w:t>
        </w:r>
      </w:hyperlink>
      <w:r>
        <w:rPr>
          <w:rFonts w:ascii="Calibri" w:hAnsi="Calibri" w:cs="Calibri"/>
        </w:rPr>
        <w:t xml:space="preserve">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1" w:name="Par359"/>
      <w:bookmarkEnd w:id="31"/>
      <w:r>
        <w:rPr>
          <w:rFonts w:ascii="Calibri" w:hAnsi="Calibri" w:cs="Calibri"/>
        </w:rPr>
        <w:t>Статья 19. Научно-методическое и ресурсное обеспечение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w:t>
      </w:r>
      <w:hyperlink r:id="rId59" w:history="1">
        <w:r>
          <w:rPr>
            <w:rFonts w:ascii="Calibri" w:hAnsi="Calibri" w:cs="Calibri"/>
            <w:color w:val="0000FF"/>
          </w:rPr>
          <w:t>Типовые положения</w:t>
        </w:r>
      </w:hyperlink>
      <w:r>
        <w:rPr>
          <w:rFonts w:ascii="Calibri" w:hAnsi="Calibri" w:cs="Calibri"/>
        </w:rPr>
        <w:t xml:space="preserve">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2" w:name="Par366"/>
      <w:bookmarkEnd w:id="32"/>
      <w:r>
        <w:rPr>
          <w:rFonts w:ascii="Calibri" w:hAnsi="Calibri" w:cs="Calibri"/>
        </w:rPr>
        <w:t>Статья 20. Экспериментальная и инновационная деятельность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33" w:name="Par370"/>
      <w:bookmarkEnd w:id="33"/>
      <w:r>
        <w:rPr>
          <w:rFonts w:ascii="Calibri" w:hAnsi="Calibri" w:cs="Calibri"/>
        </w:rPr>
        <w:t xml:space="preserve">3. Инновационная деятельность ориентирована на совершенствование научно-педагогического, </w:t>
      </w:r>
      <w:r>
        <w:rPr>
          <w:rFonts w:ascii="Calibri" w:hAnsi="Calibri" w:cs="Calibri"/>
        </w:rPr>
        <w:lastRenderedPageBreak/>
        <w:t>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ar370" w:history="1">
        <w:r>
          <w:rPr>
            <w:rFonts w:ascii="Calibri" w:hAnsi="Calibri" w:cs="Calibri"/>
            <w:color w:val="0000FF"/>
          </w:rPr>
          <w:t>части 3</w:t>
        </w:r>
      </w:hyperlink>
      <w:r>
        <w:rPr>
          <w:rFonts w:ascii="Calibri" w:hAnsi="Calibri" w:cs="Calibri"/>
        </w:rP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60" w:history="1">
        <w:r>
          <w:rPr>
            <w:rFonts w:ascii="Calibri" w:hAnsi="Calibri" w:cs="Calibri"/>
            <w:color w:val="0000FF"/>
          </w:rPr>
          <w:t>Порядок</w:t>
        </w:r>
      </w:hyperlink>
      <w:r>
        <w:rPr>
          <w:rFonts w:ascii="Calibri" w:hAnsi="Calibri" w:cs="Calibri"/>
        </w:rPr>
        <w:t xml:space="preserve"> формирования и функционирования инновационной инфраструктуры в системе образования (в том числе </w:t>
      </w:r>
      <w:hyperlink r:id="rId61" w:history="1">
        <w:r>
          <w:rPr>
            <w:rFonts w:ascii="Calibri" w:hAnsi="Calibri" w:cs="Calibri"/>
            <w:color w:val="0000FF"/>
          </w:rPr>
          <w:t>порядок</w:t>
        </w:r>
      </w:hyperlink>
      <w:r>
        <w:rPr>
          <w:rFonts w:ascii="Calibri" w:hAnsi="Calibri" w:cs="Calibri"/>
        </w:rPr>
        <w:t xml:space="preserve"> признания организации федеральной инновационной площадкой),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Par370" w:history="1">
        <w:r>
          <w:rPr>
            <w:rFonts w:ascii="Calibri" w:hAnsi="Calibri" w:cs="Calibri"/>
            <w:color w:val="0000FF"/>
          </w:rPr>
          <w:t>части 3</w:t>
        </w:r>
      </w:hyperlink>
      <w:r>
        <w:rPr>
          <w:rFonts w:ascii="Calibri" w:hAnsi="Calibri" w:cs="Calibri"/>
        </w:rP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34" w:name="Par374"/>
      <w:bookmarkEnd w:id="34"/>
      <w:r>
        <w:rPr>
          <w:rFonts w:ascii="Calibri" w:hAnsi="Calibri" w:cs="Calibri"/>
          <w:b/>
          <w:bCs/>
        </w:rPr>
        <w:t>Глава 3. ЛИЦА, ОСУЩЕСТВЛЯЮЩИЕ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5" w:name="Par376"/>
      <w:bookmarkEnd w:id="35"/>
      <w:r>
        <w:rPr>
          <w:rFonts w:ascii="Calibri" w:hAnsi="Calibri" w:cs="Calibri"/>
        </w:rPr>
        <w:t>Статья 21. Образовательная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6" w:name="Par381"/>
      <w:bookmarkEnd w:id="36"/>
      <w:r>
        <w:rPr>
          <w:rFonts w:ascii="Calibri" w:hAnsi="Calibri" w:cs="Calibri"/>
        </w:rPr>
        <w:t>Статья 22. Создание, реорганизация, ликвидация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Образовательная организация создается в форме, установленной гражданским </w:t>
      </w:r>
      <w:hyperlink r:id="rId62" w:history="1">
        <w:r>
          <w:rPr>
            <w:rFonts w:ascii="Calibri" w:hAnsi="Calibri" w:cs="Calibri"/>
            <w:color w:val="0000FF"/>
          </w:rPr>
          <w:t>законодательством</w:t>
        </w:r>
      </w:hyperlink>
      <w:r>
        <w:rPr>
          <w:rFonts w:ascii="Calibri" w:hAnsi="Calibri" w:cs="Calibri"/>
        </w:rPr>
        <w:t xml:space="preserve"> для некоммерческих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Духовные образовательные организации создаются в порядке, установленном </w:t>
      </w:r>
      <w:hyperlink r:id="rId63" w:history="1">
        <w:r>
          <w:rPr>
            <w:rFonts w:ascii="Calibri" w:hAnsi="Calibri" w:cs="Calibri"/>
            <w:color w:val="0000FF"/>
          </w:rPr>
          <w:t>законодательством</w:t>
        </w:r>
      </w:hyperlink>
      <w:r>
        <w:rPr>
          <w:rFonts w:ascii="Calibri" w:hAnsi="Calibri" w:cs="Calibri"/>
        </w:rPr>
        <w:t xml:space="preserve"> Российской Федерации о свободе совести, свободе вероисповедания и о религиозных объединениях.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64" w:history="1">
        <w:r>
          <w:rPr>
            <w:rFonts w:ascii="Calibri" w:hAnsi="Calibri" w:cs="Calibri"/>
            <w:color w:val="0000FF"/>
          </w:rPr>
          <w:t>законодательством</w:t>
        </w:r>
      </w:hyperlink>
      <w:r>
        <w:rPr>
          <w:rFonts w:ascii="Calibri" w:hAnsi="Calibri" w:cs="Calibri"/>
        </w:rPr>
        <w:t xml:space="preserve">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Образовательная организация в зависимости от того, кем она создана, является государственной, муниципальной или частной.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Государственной образовательной организацией является образовательная организация, </w:t>
      </w:r>
      <w:r>
        <w:rPr>
          <w:rFonts w:ascii="Calibri" w:hAnsi="Calibri" w:cs="Calibri"/>
        </w:rPr>
        <w:lastRenderedPageBreak/>
        <w:t>созданная Российской Федерацией или субъектом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создаются Российской Федерацией или субъектом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37" w:name="Par393"/>
      <w:bookmarkEnd w:id="37"/>
      <w:r>
        <w:rPr>
          <w:rFonts w:ascii="Calibri" w:hAnsi="Calibri" w:cs="Calibri"/>
        </w:rP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38" w:name="Par394"/>
      <w:bookmarkEnd w:id="38"/>
      <w:r>
        <w:rPr>
          <w:rFonts w:ascii="Calibri" w:hAnsi="Calibri" w:cs="Calibri"/>
        </w:rP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65" w:history="1">
        <w:r>
          <w:rPr>
            <w:rFonts w:ascii="Calibri" w:hAnsi="Calibri" w:cs="Calibri"/>
            <w:color w:val="0000FF"/>
          </w:rPr>
          <w:t>Порядок</w:t>
        </w:r>
      </w:hyperlink>
      <w:r>
        <w:rPr>
          <w:rFonts w:ascii="Calibri" w:hAnsi="Calibri" w:cs="Calibri"/>
        </w:rP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66" w:history="1">
        <w:r>
          <w:rPr>
            <w:rFonts w:ascii="Calibri" w:hAnsi="Calibri" w:cs="Calibri"/>
            <w:color w:val="0000FF"/>
          </w:rPr>
          <w:t>порядок</w:t>
        </w:r>
      </w:hyperlink>
      <w:r>
        <w:rPr>
          <w:rFonts w:ascii="Calibri" w:hAnsi="Calibri" w:cs="Calibri"/>
        </w:rP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39" w:name="Par399"/>
      <w:bookmarkEnd w:id="39"/>
      <w:r>
        <w:rPr>
          <w:rFonts w:ascii="Calibri" w:hAnsi="Calibri" w:cs="Calibri"/>
        </w:rPr>
        <w:t>Статья 23. Типы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40" w:name="Par402"/>
      <w:bookmarkEnd w:id="40"/>
      <w:r>
        <w:rPr>
          <w:rFonts w:ascii="Calibri" w:hAnsi="Calibri" w:cs="Calibri"/>
        </w:rPr>
        <w:t>2. В Российской Федерации устанавливаются следующие типы образовательных организаций, реализующих основные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образовательная организация высшего образования - образовательная организация, </w:t>
      </w:r>
      <w:r>
        <w:rPr>
          <w:rFonts w:ascii="Calibri" w:hAnsi="Calibri" w:cs="Calibri"/>
        </w:rPr>
        <w:lastRenderedPageBreak/>
        <w:t>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41" w:name="Par407"/>
      <w:bookmarkEnd w:id="41"/>
      <w:r>
        <w:rPr>
          <w:rFonts w:ascii="Calibri" w:hAnsi="Calibri" w:cs="Calibri"/>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Образовательные организации, указанные в </w:t>
      </w:r>
      <w:hyperlink w:anchor="Par402" w:history="1">
        <w:r>
          <w:rPr>
            <w:rFonts w:ascii="Calibri" w:hAnsi="Calibri" w:cs="Calibri"/>
            <w:color w:val="0000FF"/>
          </w:rPr>
          <w:t>частях 2</w:t>
        </w:r>
      </w:hyperlink>
      <w:r>
        <w:rPr>
          <w:rFonts w:ascii="Calibri" w:hAnsi="Calibri" w:cs="Calibri"/>
        </w:rPr>
        <w:t xml:space="preserve"> и </w:t>
      </w:r>
      <w:hyperlink w:anchor="Par407" w:history="1">
        <w:r>
          <w:rPr>
            <w:rFonts w:ascii="Calibri" w:hAnsi="Calibri" w:cs="Calibri"/>
            <w:color w:val="0000FF"/>
          </w:rPr>
          <w:t>3</w:t>
        </w:r>
      </w:hyperlink>
      <w:r>
        <w:rPr>
          <w:rFonts w:ascii="Calibri" w:hAnsi="Calibri" w:cs="Calibri"/>
        </w:rP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дошкольные образовательные организации - дополнительные общеразвивающие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профессиональные образовательные организации - основные общеобразовательные программы, программы профессионального обучения, дополнительные общеобразовательные программы,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организации дополнительного образования - образовательные программы дошкольного образования,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2" w:name="Par420"/>
      <w:bookmarkEnd w:id="42"/>
      <w:r>
        <w:rPr>
          <w:rFonts w:ascii="Calibri" w:hAnsi="Calibri" w:cs="Calibri"/>
        </w:rP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67" w:history="1">
        <w:r>
          <w:rPr>
            <w:rFonts w:ascii="Calibri" w:hAnsi="Calibri" w:cs="Calibri"/>
            <w:color w:val="0000FF"/>
          </w:rPr>
          <w:t>законом</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w:t>
      </w:r>
      <w:r>
        <w:rPr>
          <w:rFonts w:ascii="Calibri" w:hAnsi="Calibri" w:cs="Calibri"/>
        </w:rPr>
        <w:lastRenderedPageBreak/>
        <w:t>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68" w:history="1">
        <w:r>
          <w:rPr>
            <w:rFonts w:ascii="Calibri" w:hAnsi="Calibri" w:cs="Calibri"/>
            <w:color w:val="0000FF"/>
          </w:rPr>
          <w:t>Порядок</w:t>
        </w:r>
      </w:hyperlink>
      <w:r>
        <w:rPr>
          <w:rFonts w:ascii="Calibri" w:hAnsi="Calibri" w:cs="Calibri"/>
        </w:rP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69" w:history="1">
        <w:r>
          <w:rPr>
            <w:rFonts w:ascii="Calibri" w:hAnsi="Calibri" w:cs="Calibri"/>
            <w:color w:val="0000FF"/>
          </w:rPr>
          <w:t>Перечень</w:t>
        </w:r>
      </w:hyperlink>
      <w:r>
        <w:rPr>
          <w:rFonts w:ascii="Calibri" w:hAnsi="Calibri" w:cs="Calibri"/>
        </w:rPr>
        <w:t xml:space="preserve"> показателей, </w:t>
      </w:r>
      <w:hyperlink r:id="rId70" w:history="1">
        <w:r>
          <w:rPr>
            <w:rFonts w:ascii="Calibri" w:hAnsi="Calibri" w:cs="Calibri"/>
            <w:color w:val="0000FF"/>
          </w:rPr>
          <w:t>критерии</w:t>
        </w:r>
      </w:hyperlink>
      <w:r>
        <w:rPr>
          <w:rFonts w:ascii="Calibri" w:hAnsi="Calibri" w:cs="Calibri"/>
        </w:rPr>
        <w:t xml:space="preserve"> и </w:t>
      </w:r>
      <w:hyperlink r:id="rId71" w:history="1">
        <w:r>
          <w:rPr>
            <w:rFonts w:ascii="Calibri" w:hAnsi="Calibri" w:cs="Calibri"/>
            <w:color w:val="0000FF"/>
          </w:rPr>
          <w:t>периодичность</w:t>
        </w:r>
      </w:hyperlink>
      <w:r>
        <w:rPr>
          <w:rFonts w:ascii="Calibri" w:hAnsi="Calibri" w:cs="Calibri"/>
        </w:rP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3" w:name="Par429"/>
      <w:bookmarkEnd w:id="43"/>
      <w:r>
        <w:rPr>
          <w:rFonts w:ascii="Calibri" w:hAnsi="Calibri" w:cs="Calibri"/>
        </w:rPr>
        <w:t>Статья 25. Устав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тип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учредитель или учредители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виды реализуемых образовательных программ с указанием уровня образования и (или) направленности;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структура и компетенция органов управления образовательной организацией, порядок их формирования и сроки полномочий.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4" w:name="Par439"/>
      <w:bookmarkEnd w:id="44"/>
      <w:r>
        <w:rPr>
          <w:rFonts w:ascii="Calibri" w:hAnsi="Calibri" w:cs="Calibri"/>
        </w:rPr>
        <w:t>Статья 26. Управление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образовательной организацией осуществляется на основе сочетания принципов единоначалия и коллегиальности.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w:t>
      </w:r>
      <w:r>
        <w:rPr>
          <w:rFonts w:ascii="Calibri" w:hAnsi="Calibri" w:cs="Calibri"/>
        </w:rPr>
        <w:lastRenderedPageBreak/>
        <w:t>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целях учета мнения обучающихся, родителей </w:t>
      </w:r>
      <w:hyperlink r:id="rId72"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создаются </w:t>
      </w:r>
      <w:hyperlink r:id="rId73" w:history="1">
        <w:r>
          <w:rPr>
            <w:rFonts w:ascii="Calibri" w:hAnsi="Calibri" w:cs="Calibri"/>
            <w:color w:val="0000FF"/>
          </w:rPr>
          <w:t>советы</w:t>
        </w:r>
      </w:hyperlink>
      <w:r>
        <w:rPr>
          <w:rFonts w:ascii="Calibri" w:hAnsi="Calibri" w:cs="Calibri"/>
        </w:rP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5" w:name="Par450"/>
      <w:bookmarkEnd w:id="45"/>
      <w:r>
        <w:rPr>
          <w:rFonts w:ascii="Calibri" w:hAnsi="Calibri" w:cs="Calibri"/>
        </w:rPr>
        <w:t>Статья 27. Структура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самостоятельны в формировании своей структуры, если иное не установлено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74"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Филиал образовательной организации создается и ликвидируется в порядке, установленном гражданским </w:t>
      </w:r>
      <w:hyperlink r:id="rId75" w:history="1">
        <w:r>
          <w:rPr>
            <w:rFonts w:ascii="Calibri" w:hAnsi="Calibri" w:cs="Calibri"/>
            <w:color w:val="0000FF"/>
          </w:rPr>
          <w:t>законодательством</w:t>
        </w:r>
      </w:hyperlink>
      <w:r>
        <w:rPr>
          <w:rFonts w:ascii="Calibri" w:hAnsi="Calibri" w:cs="Calibri"/>
        </w:rPr>
        <w:t>, с учетом особенностей, предусмотренных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ar393" w:history="1">
        <w:r>
          <w:rPr>
            <w:rFonts w:ascii="Calibri" w:hAnsi="Calibri" w:cs="Calibri"/>
            <w:color w:val="0000FF"/>
          </w:rPr>
          <w:t>частями 11</w:t>
        </w:r>
      </w:hyperlink>
      <w:r>
        <w:rPr>
          <w:rFonts w:ascii="Calibri" w:hAnsi="Calibri" w:cs="Calibri"/>
        </w:rPr>
        <w:t xml:space="preserve"> и </w:t>
      </w:r>
      <w:hyperlink w:anchor="Par394" w:history="1">
        <w:r>
          <w:rPr>
            <w:rFonts w:ascii="Calibri" w:hAnsi="Calibri" w:cs="Calibri"/>
            <w:color w:val="0000FF"/>
          </w:rPr>
          <w:t>12 статьи 22</w:t>
        </w:r>
      </w:hyperlink>
      <w:r>
        <w:rPr>
          <w:rFonts w:ascii="Calibri" w:hAnsi="Calibri" w:cs="Calibri"/>
        </w:rPr>
        <w:t xml:space="preserve"> </w:t>
      </w:r>
      <w:r>
        <w:rPr>
          <w:rFonts w:ascii="Calibri" w:hAnsi="Calibri" w:cs="Calibri"/>
        </w:rPr>
        <w:lastRenderedPageBreak/>
        <w:t>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Представительство образовательной организации открывается и закрывается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6" w:name="Par465"/>
      <w:bookmarkEnd w:id="46"/>
      <w:r>
        <w:rPr>
          <w:rFonts w:ascii="Calibri" w:hAnsi="Calibri" w:cs="Calibri"/>
        </w:rPr>
        <w:t>Статья 28. Компетенция, права, обязанности и ответственность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компетенции образовательной организации в установленной сфере деятельности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76" w:history="1">
        <w:r>
          <w:rPr>
            <w:rFonts w:ascii="Calibri" w:hAnsi="Calibri" w:cs="Calibri"/>
            <w:color w:val="0000FF"/>
          </w:rPr>
          <w:t>стандартами</w:t>
        </w:r>
      </w:hyperlink>
      <w:r>
        <w:rPr>
          <w:rFonts w:ascii="Calibri" w:hAnsi="Calibri" w:cs="Calibri"/>
        </w:rPr>
        <w:t>, федеральными государственными требованиями,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установление штатного расписания, если иное не установлено нормативными правовыми актами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разработка и утверждение образовательных программ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прием обучающихся в образовательную организацию;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w:t>
      </w:r>
      <w:r>
        <w:rPr>
          <w:rFonts w:ascii="Calibri" w:hAnsi="Calibri" w:cs="Calibri"/>
        </w:rPr>
        <w:lastRenderedPageBreak/>
        <w:t>пособий, допущенных к использованию при реализации указанных образовательных программ такими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10.1 введен Федеральным </w:t>
      </w:r>
      <w:hyperlink r:id="rId77" w:history="1">
        <w:r>
          <w:rPr>
            <w:rFonts w:ascii="Calibri" w:hAnsi="Calibri" w:cs="Calibri"/>
            <w:color w:val="0000FF"/>
          </w:rPr>
          <w:t>законом</w:t>
        </w:r>
      </w:hyperlink>
      <w:r>
        <w:rPr>
          <w:rFonts w:ascii="Calibri" w:hAnsi="Calibri" w:cs="Calibri"/>
        </w:rPr>
        <w:t xml:space="preserve"> от 27.05.2014 N 135-ФЗ)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8" w:history="1">
        <w:r>
          <w:rPr>
            <w:rFonts w:ascii="Calibri" w:hAnsi="Calibri" w:cs="Calibri"/>
            <w:color w:val="0000FF"/>
          </w:rPr>
          <w:t>закона</w:t>
        </w:r>
      </w:hyperlink>
      <w:r>
        <w:rPr>
          <w:rFonts w:ascii="Calibri" w:hAnsi="Calibri" w:cs="Calibri"/>
        </w:rPr>
        <w:t xml:space="preserve"> от 27.05.2014 N 135-ФЗ)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использование и совершенствование методов обучения и воспитания, образовательных технологий, электронного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проведение самообследования, обеспечение функционирования внутренней системы оценки качества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обеспечение в образовательной организации, имеющей интернат, необходимых условий содержания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w:t>
      </w:r>
      <w:hyperlink r:id="rId79"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15.1 введен Федеральным </w:t>
      </w:r>
      <w:hyperlink r:id="rId80" w:history="1">
        <w:r>
          <w:rPr>
            <w:rFonts w:ascii="Calibri" w:hAnsi="Calibri" w:cs="Calibri"/>
            <w:color w:val="0000FF"/>
          </w:rPr>
          <w:t>законом</w:t>
        </w:r>
      </w:hyperlink>
      <w:r>
        <w:rPr>
          <w:rFonts w:ascii="Calibri" w:hAnsi="Calibri" w:cs="Calibri"/>
        </w:rPr>
        <w:t xml:space="preserve"> от 07.06.2013 N 120-ФЗ)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создание условий для занятия обучающимися физической культурой и спортом;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приобретение или изготовление бланков документов об образовании и (или) о квалификации, медалей "За особые успехи в учении";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1" w:history="1">
        <w:r>
          <w:rPr>
            <w:rFonts w:ascii="Calibri" w:hAnsi="Calibri" w:cs="Calibri"/>
            <w:color w:val="0000FF"/>
          </w:rPr>
          <w:t>закона</w:t>
        </w:r>
      </w:hyperlink>
      <w:r>
        <w:rPr>
          <w:rFonts w:ascii="Calibri" w:hAnsi="Calibri" w:cs="Calibri"/>
        </w:rPr>
        <w:t xml:space="preserve"> от 27.05.2014 N 135-ФЗ)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утратил силу. - Федеральный </w:t>
      </w:r>
      <w:hyperlink r:id="rId82" w:history="1">
        <w:r>
          <w:rPr>
            <w:rFonts w:ascii="Calibri" w:hAnsi="Calibri" w:cs="Calibri"/>
            <w:color w:val="0000FF"/>
          </w:rPr>
          <w:t>закон</w:t>
        </w:r>
      </w:hyperlink>
      <w:r>
        <w:rPr>
          <w:rFonts w:ascii="Calibri" w:hAnsi="Calibri" w:cs="Calibri"/>
        </w:rPr>
        <w:t xml:space="preserve"> от 04.06.2014 N 148-ФЗ;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организация научно-методической работы, в том числе организация и проведение научных и методических конференций, семинаров;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обеспечение создания и ведения официального сайта образовательной организации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иные вопросы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w:t>
      </w:r>
      <w:hyperlink r:id="rId83" w:history="1">
        <w:r>
          <w:rPr>
            <w:rFonts w:ascii="Calibri" w:hAnsi="Calibri" w:cs="Calibri"/>
            <w:color w:val="0000FF"/>
          </w:rPr>
          <w:t>докторантуре</w:t>
        </w:r>
      </w:hyperlink>
      <w:r>
        <w:rPr>
          <w:rFonts w:ascii="Calibri" w:hAnsi="Calibri" w:cs="Calibri"/>
        </w:rP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Образовательная организация обязана осуществлять свою деятельность в соответствии с законодательством об образовании, в том числе: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w:t>
      </w:r>
      <w:hyperlink r:id="rId84" w:history="1">
        <w:r>
          <w:rPr>
            <w:rFonts w:ascii="Calibri" w:hAnsi="Calibri" w:cs="Calibri"/>
            <w:color w:val="0000FF"/>
          </w:rPr>
          <w:t>(законных представителей)</w:t>
        </w:r>
      </w:hyperlink>
      <w:r>
        <w:rPr>
          <w:rFonts w:ascii="Calibri" w:hAnsi="Calibri" w:cs="Calibri"/>
        </w:rPr>
        <w:t xml:space="preserve">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7" w:name="Par506"/>
      <w:bookmarkEnd w:id="47"/>
      <w:r>
        <w:rPr>
          <w:rFonts w:ascii="Calibri" w:hAnsi="Calibri" w:cs="Calibri"/>
        </w:rPr>
        <w:t>Статья 29. Информационная открытость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48" w:name="Par509"/>
      <w:bookmarkEnd w:id="48"/>
      <w:r>
        <w:rPr>
          <w:rFonts w:ascii="Calibri" w:hAnsi="Calibri" w:cs="Calibri"/>
        </w:rPr>
        <w:t>2. Образовательные организации обеспечивают открытость и доступность: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 структуре и об органах управления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 языках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 федеральных государственных образовательных стандартах, об образовательных стандартах (при их 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 руководителе образовательной организации, его заместителях, руководителях филиалов образовательной организации (при их 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 персональном составе педагогических работников с указанием уровня образования, квалификации и опыта работы;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 о наличии и об условиях предоставления обучающимся стипендий, мер социальной поддержки;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о поступлении финансовых и материальных средств и об их расходовании по итогам финансового года;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о трудоустройстве выпускников;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копий: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устава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лицензии на осуществление образовательной деятельности (с приложениями);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свидетельства о государственной аккредитации (с приложениями);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локальных нормативных актов, предусмотренных </w:t>
      </w:r>
      <w:hyperlink w:anchor="Par543" w:history="1">
        <w:r>
          <w:rPr>
            <w:rFonts w:ascii="Calibri" w:hAnsi="Calibri" w:cs="Calibri"/>
            <w:color w:val="0000FF"/>
          </w:rPr>
          <w:t>частью 2 статьи 30</w:t>
        </w:r>
      </w:hyperlink>
      <w:r>
        <w:rPr>
          <w:rFonts w:ascii="Calibri" w:hAnsi="Calibri" w:cs="Calibri"/>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отчета о результатах самообследования. Показатели деятельности образовательной организации, подлежащей самообследованию, и </w:t>
      </w:r>
      <w:hyperlink r:id="rId85" w:history="1">
        <w:r>
          <w:rPr>
            <w:rFonts w:ascii="Calibri" w:hAnsi="Calibri" w:cs="Calibri"/>
            <w:color w:val="0000FF"/>
          </w:rPr>
          <w:t>порядок</w:t>
        </w:r>
      </w:hyperlink>
      <w:r>
        <w:rPr>
          <w:rFonts w:ascii="Calibri" w:hAnsi="Calibri" w:cs="Calibri"/>
        </w:rPr>
        <w:t xml:space="preserve">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предписаний органов, осуществляющих государственный контроль (надзор) в сфере образования, отчетов об исполнении таких предписаний;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и документы, указанные в </w:t>
      </w:r>
      <w:hyperlink w:anchor="Par509" w:history="1">
        <w:r>
          <w:rPr>
            <w:rFonts w:ascii="Calibri" w:hAnsi="Calibri" w:cs="Calibri"/>
            <w:color w:val="0000FF"/>
          </w:rPr>
          <w:t>части 2</w:t>
        </w:r>
      </w:hyperlink>
      <w:r>
        <w:rPr>
          <w:rFonts w:ascii="Calibri" w:hAnsi="Calibri" w:cs="Calibri"/>
        </w:rPr>
        <w:t xml:space="preserve"> настоящей статьи, если они в соответствии с законодательством Российской Федерации не отнесены к </w:t>
      </w:r>
      <w:hyperlink r:id="rId86" w:history="1">
        <w:r>
          <w:rPr>
            <w:rFonts w:ascii="Calibri" w:hAnsi="Calibri" w:cs="Calibri"/>
            <w:color w:val="0000FF"/>
          </w:rPr>
          <w:t>сведениям</w:t>
        </w:r>
      </w:hyperlink>
      <w:r>
        <w:rPr>
          <w:rFonts w:ascii="Calibri" w:hAnsi="Calibri" w:cs="Calibri"/>
        </w:rP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87" w:history="1">
        <w:r>
          <w:rPr>
            <w:rFonts w:ascii="Calibri" w:hAnsi="Calibri" w:cs="Calibri"/>
            <w:color w:val="0000FF"/>
          </w:rPr>
          <w:t>Порядок</w:t>
        </w:r>
      </w:hyperlink>
      <w:r>
        <w:rPr>
          <w:rFonts w:ascii="Calibri" w:hAnsi="Calibri" w:cs="Calibri"/>
        </w:rP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49" w:name="Par540"/>
      <w:bookmarkEnd w:id="49"/>
      <w:r>
        <w:rPr>
          <w:rFonts w:ascii="Calibri" w:hAnsi="Calibri" w:cs="Calibri"/>
        </w:rPr>
        <w:t>Статья 30. Локальные нормативные акты, содержащие нормы, регулирующие образовательные отношения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50" w:name="Par543"/>
      <w:bookmarkEnd w:id="50"/>
      <w:r>
        <w:rPr>
          <w:rFonts w:ascii="Calibri" w:hAnsi="Calibri" w:cs="Calibri"/>
        </w:rP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88" w:history="1">
        <w:r>
          <w:rPr>
            <w:rFonts w:ascii="Calibri" w:hAnsi="Calibri" w:cs="Calibri"/>
            <w:color w:val="0000FF"/>
          </w:rPr>
          <w:t>(законными представителями)</w:t>
        </w:r>
      </w:hyperlink>
      <w:r>
        <w:rPr>
          <w:rFonts w:ascii="Calibri" w:hAnsi="Calibri" w:cs="Calibri"/>
        </w:rPr>
        <w:t xml:space="preserve">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w:t>
      </w:r>
      <w:r>
        <w:rPr>
          <w:rFonts w:ascii="Calibri" w:hAnsi="Calibri" w:cs="Calibri"/>
        </w:rPr>
        <w:lastRenderedPageBreak/>
        <w:t xml:space="preserve">представительных органов обучающихся, а также в порядке и в случаях, которые предусмотрены трудовым </w:t>
      </w:r>
      <w:hyperlink r:id="rId89" w:history="1">
        <w:r>
          <w:rPr>
            <w:rFonts w:ascii="Calibri" w:hAnsi="Calibri" w:cs="Calibri"/>
            <w:color w:val="0000FF"/>
          </w:rPr>
          <w:t>законодательством</w:t>
        </w:r>
      </w:hyperlink>
      <w:r>
        <w:rPr>
          <w:rFonts w:ascii="Calibri" w:hAnsi="Calibri" w:cs="Calibri"/>
        </w:rPr>
        <w:t>, представительных органов работников (при наличии таких представительных органов).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1" w:name="Par547"/>
      <w:bookmarkEnd w:id="51"/>
      <w:r>
        <w:rPr>
          <w:rFonts w:ascii="Calibri" w:hAnsi="Calibri" w:cs="Calibri"/>
        </w:rPr>
        <w:t>Статья 31. Организации, осуществляющие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ar1467" w:history="1">
        <w:r>
          <w:rPr>
            <w:rFonts w:ascii="Calibri" w:hAnsi="Calibri" w:cs="Calibri"/>
            <w:color w:val="0000FF"/>
          </w:rPr>
          <w:t>статьей 88</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2" w:name="Par556"/>
      <w:bookmarkEnd w:id="52"/>
      <w:r>
        <w:rPr>
          <w:rFonts w:ascii="Calibri" w:hAnsi="Calibri" w:cs="Calibri"/>
        </w:rPr>
        <w:t>Статья 32. Индивидуальные предприниматели, осуществляющие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90" w:history="1">
        <w:r>
          <w:rPr>
            <w:rFonts w:ascii="Calibri" w:hAnsi="Calibri" w:cs="Calibri"/>
            <w:color w:val="0000FF"/>
          </w:rPr>
          <w:t>законодательством</w:t>
        </w:r>
      </w:hyperlink>
      <w:r>
        <w:rPr>
          <w:rFonts w:ascii="Calibri" w:hAnsi="Calibri" w:cs="Calibri"/>
        </w:rP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w:t>
      </w:r>
      <w:hyperlink r:id="rId91" w:history="1">
        <w:r>
          <w:rPr>
            <w:rFonts w:ascii="Calibri" w:hAnsi="Calibri" w:cs="Calibri"/>
            <w:color w:val="0000FF"/>
          </w:rPr>
          <w:t>законодательством</w:t>
        </w:r>
      </w:hyperlink>
      <w:r>
        <w:rPr>
          <w:rFonts w:ascii="Calibri" w:hAnsi="Calibri" w:cs="Calibri"/>
        </w:rPr>
        <w:t xml:space="preserve"> не допускаются к педагогической деятельности, не вправе осуществлять образовательную деятельность в качестве индивидуальных предпринимателей.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Индивидуальный предприниматель до начала оказания платных образовательных услуг предоставляет обучающемуся, родителям </w:t>
      </w:r>
      <w:hyperlink r:id="rId92" w:history="1">
        <w:r>
          <w:rPr>
            <w:rFonts w:ascii="Calibri" w:hAnsi="Calibri" w:cs="Calibri"/>
            <w:color w:val="0000FF"/>
          </w:rPr>
          <w:t>(законным представителям)</w:t>
        </w:r>
      </w:hyperlink>
      <w:r>
        <w:rPr>
          <w:rFonts w:ascii="Calibri" w:hAnsi="Calibri" w:cs="Calibri"/>
        </w:rPr>
        <w:t xml:space="preserve">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w:t>
      </w:r>
      <w:r>
        <w:rPr>
          <w:rFonts w:ascii="Calibri" w:hAnsi="Calibri" w:cs="Calibri"/>
        </w:rPr>
        <w:lastRenderedPageBreak/>
        <w:t>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53" w:name="Par564"/>
      <w:bookmarkEnd w:id="53"/>
      <w:r>
        <w:rPr>
          <w:rFonts w:ascii="Calibri" w:hAnsi="Calibri" w:cs="Calibri"/>
          <w:b/>
          <w:bCs/>
        </w:rPr>
        <w:t>Глава 4. ОБУЧАЮЩИЕСЯ И ИХ РОДИТЕЛИ (ЗАКОННЫЕ ПРЕДСТАВИТЕЛИ)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4" w:name="Par566"/>
      <w:bookmarkEnd w:id="54"/>
      <w:r>
        <w:rPr>
          <w:rFonts w:ascii="Calibri" w:hAnsi="Calibri" w:cs="Calibri"/>
        </w:rPr>
        <w:t>Статья 33. Обучающиеся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аспиранты - лица, обучающиеся в аспирантуре по программе подготовки научно-педагогических кадров;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адъюнктуре по программе подготовки научно-педагогических кадров;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ординаторы - лица, обучающиеся по программам ординатуры;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ассистенты-стажеры - лица, обучающиеся по программам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5" w:name="Par582"/>
      <w:bookmarkEnd w:id="55"/>
      <w:r>
        <w:rPr>
          <w:rFonts w:ascii="Calibri" w:hAnsi="Calibri" w:cs="Calibri"/>
        </w:rPr>
        <w:t>Статья 34. Основные права обучающихся и меры их социальной поддержки и стимулирования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Обучающимся предоставляются академические права 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93" w:history="1">
        <w:r>
          <w:rPr>
            <w:rFonts w:ascii="Calibri" w:hAnsi="Calibri" w:cs="Calibri"/>
            <w:color w:val="0000FF"/>
          </w:rPr>
          <w:t>стандартов</w:t>
        </w:r>
      </w:hyperlink>
      <w:r>
        <w:rPr>
          <w:rFonts w:ascii="Calibri" w:hAnsi="Calibri" w:cs="Calibri"/>
        </w:rPr>
        <w:t xml:space="preserve">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отсрочку от призыва на военную службу, предоставляемую в соответствии с Федеральным </w:t>
      </w:r>
      <w:hyperlink r:id="rId94" w:history="1">
        <w:r>
          <w:rPr>
            <w:rFonts w:ascii="Calibri" w:hAnsi="Calibri" w:cs="Calibri"/>
            <w:color w:val="0000FF"/>
          </w:rPr>
          <w:t>законом</w:t>
        </w:r>
      </w:hyperlink>
      <w:r>
        <w:rPr>
          <w:rFonts w:ascii="Calibri" w:hAnsi="Calibri" w:cs="Calibri"/>
        </w:rPr>
        <w:t xml:space="preserve"> от 28 марта 1998 года N 53-ФЗ "О воинской обязанности и военной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уважение человеческого достоинства, защиту от всех форм физического и психического насилия, оскорбления личности, охрану жизни 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свободу совести, информации, свободное выражение собственных взглядов и убеждений;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академический отпуск в </w:t>
      </w:r>
      <w:hyperlink r:id="rId95" w:history="1">
        <w:r>
          <w:rPr>
            <w:rFonts w:ascii="Calibri" w:hAnsi="Calibri" w:cs="Calibri"/>
            <w:color w:val="0000FF"/>
          </w:rPr>
          <w:t>порядке</w:t>
        </w:r>
      </w:hyperlink>
      <w:r>
        <w:rPr>
          <w:rFonts w:ascii="Calibri" w:hAnsi="Calibri" w:cs="Calibri"/>
        </w:rPr>
        <w:t xml:space="preserve">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переход с платного обучения на бесплатное обучение в случаях и в </w:t>
      </w:r>
      <w:hyperlink r:id="rId96" w:history="1">
        <w:r>
          <w:rPr>
            <w:rFonts w:ascii="Calibri" w:hAnsi="Calibri" w:cs="Calibri"/>
            <w:color w:val="0000FF"/>
          </w:rPr>
          <w:t>порядке</w:t>
        </w:r>
      </w:hyperlink>
      <w:r>
        <w:rPr>
          <w:rFonts w:ascii="Calibri" w:hAnsi="Calibri" w:cs="Calibri"/>
        </w:rPr>
        <w:t>,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участие в управлении образовательной организацией в порядке, установленном ее уставом;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обжалование актов образовательной организации в установленном законодательством Российской Федерации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бесплатное пользование библиотечно-информационными ресурсами, учебной, производственной, научной базой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опубликование своих работ в изданиях образовательной организации на бесплатной основе;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гарантий и компенсаций работникам, совмещающим работу с получением образования, см. </w:t>
      </w:r>
      <w:hyperlink r:id="rId97" w:history="1">
        <w:r>
          <w:rPr>
            <w:rFonts w:ascii="Calibri" w:hAnsi="Calibri" w:cs="Calibri"/>
            <w:color w:val="0000FF"/>
          </w:rPr>
          <w:t>Главу 26</w:t>
        </w:r>
      </w:hyperlink>
      <w:r>
        <w:rPr>
          <w:rFonts w:ascii="Calibri" w:hAnsi="Calibri" w:cs="Calibri"/>
        </w:rPr>
        <w:t xml:space="preserve"> Трудового кодекса РФ.</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Обучающимся предоставляются следующие меры социальной поддержки и стимулирования: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питанием в случаях и в порядке, которые установлены федеральными законами, законами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обеспечение местами в интернатах, а также предоставление в соответствии с настоящим Федеральным законом и жилищным </w:t>
      </w:r>
      <w:hyperlink r:id="rId98" w:history="1">
        <w:r>
          <w:rPr>
            <w:rFonts w:ascii="Calibri" w:hAnsi="Calibri" w:cs="Calibri"/>
            <w:color w:val="0000FF"/>
          </w:rPr>
          <w:t>законодательством</w:t>
        </w:r>
      </w:hyperlink>
      <w:r>
        <w:rPr>
          <w:rFonts w:ascii="Calibri" w:hAnsi="Calibri" w:cs="Calibri"/>
        </w:rPr>
        <w:t xml:space="preserve"> жилых помещений в общежитиях;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транспортное обеспечение в соответствии со </w:t>
      </w:r>
      <w:hyperlink w:anchor="Par706" w:history="1">
        <w:r>
          <w:rPr>
            <w:rFonts w:ascii="Calibri" w:hAnsi="Calibri" w:cs="Calibri"/>
            <w:color w:val="0000FF"/>
          </w:rPr>
          <w:t>статьей 40</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стипендий, материальной помощи и других денежных выплат, предусмотренных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предоставление в установленном в соответствии с настоящим Федеральным </w:t>
      </w:r>
      <w:hyperlink w:anchor="Par1707" w:history="1">
        <w:r>
          <w:rPr>
            <w:rFonts w:ascii="Calibri" w:hAnsi="Calibri" w:cs="Calibri"/>
            <w:color w:val="0000FF"/>
          </w:rPr>
          <w:t>законом</w:t>
        </w:r>
      </w:hyperlink>
      <w:r>
        <w:rPr>
          <w:rFonts w:ascii="Calibri" w:hAnsi="Calibri" w:cs="Calibri"/>
        </w:rPr>
        <w:t xml:space="preserve"> и законодательством Российской Федерации порядке образовательного кредита;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иные меры социальной поддержки, предусмотренные нормативными правовыми </w:t>
      </w:r>
      <w:hyperlink r:id="rId99" w:history="1">
        <w:r>
          <w:rPr>
            <w:rFonts w:ascii="Calibri" w:hAnsi="Calibri" w:cs="Calibri"/>
            <w:color w:val="0000FF"/>
          </w:rPr>
          <w:t>актами</w:t>
        </w:r>
      </w:hyperlink>
      <w:r>
        <w:rPr>
          <w:rFonts w:ascii="Calibri" w:hAnsi="Calibri" w:cs="Calibri"/>
        </w:rP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56" w:name="Par626"/>
      <w:bookmarkEnd w:id="56"/>
      <w:r>
        <w:rPr>
          <w:rFonts w:ascii="Calibri" w:hAnsi="Calibri" w:cs="Calibri"/>
        </w:rP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Обучающиеся имеют право на посещение по своему выбору мероприятий, которые проводятся </w:t>
      </w:r>
      <w:r>
        <w:rPr>
          <w:rFonts w:ascii="Calibri" w:hAnsi="Calibri" w:cs="Calibri"/>
        </w:rPr>
        <w:lastRenderedPageBreak/>
        <w:t xml:space="preserve">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w:t>
      </w:r>
      <w:hyperlink r:id="rId100" w:history="1">
        <w:r>
          <w:rPr>
            <w:rFonts w:ascii="Calibri" w:hAnsi="Calibri" w:cs="Calibri"/>
            <w:color w:val="0000FF"/>
          </w:rPr>
          <w:t>(законных представителей)</w:t>
        </w:r>
      </w:hyperlink>
      <w:r>
        <w:rPr>
          <w:rFonts w:ascii="Calibri" w:hAnsi="Calibri" w:cs="Calibri"/>
        </w:rPr>
        <w:t xml:space="preserve"> к труду, не предусмотренному образовательной программой, запрещается.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101" w:history="1">
        <w:r>
          <w:rPr>
            <w:rFonts w:ascii="Calibri" w:hAnsi="Calibri" w:cs="Calibri"/>
            <w:color w:val="0000FF"/>
          </w:rPr>
          <w:t>законодательством</w:t>
        </w:r>
      </w:hyperlink>
      <w:r>
        <w:rPr>
          <w:rFonts w:ascii="Calibri" w:hAnsi="Calibri" w:cs="Calibri"/>
        </w:rPr>
        <w:t xml:space="preserve"> Российской Федерации, а также на создание общественных объединений обучающихся в установленном федеральным </w:t>
      </w:r>
      <w:hyperlink r:id="rId102" w:history="1">
        <w:r>
          <w:rPr>
            <w:rFonts w:ascii="Calibri" w:hAnsi="Calibri" w:cs="Calibri"/>
            <w:color w:val="0000FF"/>
          </w:rPr>
          <w:t>законом</w:t>
        </w:r>
      </w:hyperlink>
      <w:r>
        <w:rPr>
          <w:rFonts w:ascii="Calibri" w:hAnsi="Calibri" w:cs="Calibri"/>
        </w:rPr>
        <w:t xml:space="preserve">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103" w:history="1">
        <w:r>
          <w:rPr>
            <w:rFonts w:ascii="Calibri" w:hAnsi="Calibri" w:cs="Calibri"/>
            <w:color w:val="0000FF"/>
          </w:rPr>
          <w:t>законом</w:t>
        </w:r>
      </w:hyperlink>
      <w:r>
        <w:rPr>
          <w:rFonts w:ascii="Calibri" w:hAnsi="Calibri" w:cs="Calibri"/>
        </w:rPr>
        <w:t xml:space="preserve"> от 27.05.2014 N 135-ФЗ установлено, что в 2014 году лицам, имеющим право на получение медали "За особые успехи в учении" в соответствии с частью 10 статьи 34  данного документа, указанная медаль вручается не позднее 1 октября 2014 года.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104" w:history="1">
        <w:r>
          <w:rPr>
            <w:rFonts w:ascii="Calibri" w:hAnsi="Calibri" w:cs="Calibri"/>
            <w:color w:val="0000FF"/>
          </w:rPr>
          <w:t>образец</w:t>
        </w:r>
      </w:hyperlink>
      <w:r>
        <w:rPr>
          <w:rFonts w:ascii="Calibri" w:hAnsi="Calibri" w:cs="Calibri"/>
        </w:rPr>
        <w:t xml:space="preserve">, </w:t>
      </w:r>
      <w:hyperlink r:id="rId105" w:history="1">
        <w:r>
          <w:rPr>
            <w:rFonts w:ascii="Calibri" w:hAnsi="Calibri" w:cs="Calibri"/>
            <w:color w:val="0000FF"/>
          </w:rPr>
          <w:t>описание</w:t>
        </w:r>
      </w:hyperlink>
      <w:r>
        <w:rPr>
          <w:rFonts w:ascii="Calibri" w:hAnsi="Calibri" w:cs="Calibri"/>
        </w:rPr>
        <w:t xml:space="preserve"> и </w:t>
      </w:r>
      <w:hyperlink r:id="rId106" w:history="1">
        <w:r>
          <w:rPr>
            <w:rFonts w:ascii="Calibri" w:hAnsi="Calibri" w:cs="Calibri"/>
            <w:color w:val="0000FF"/>
          </w:rPr>
          <w:t>порядок</w:t>
        </w:r>
      </w:hyperlink>
      <w:r>
        <w:rPr>
          <w:rFonts w:ascii="Calibri" w:hAnsi="Calibri" w:cs="Calibri"/>
        </w:rPr>
        <w:t xml:space="preserve"> выдачи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введена Федеральным </w:t>
      </w:r>
      <w:hyperlink r:id="rId107" w:history="1">
        <w:r>
          <w:rPr>
            <w:rFonts w:ascii="Calibri" w:hAnsi="Calibri" w:cs="Calibri"/>
            <w:color w:val="0000FF"/>
          </w:rPr>
          <w:t>законом</w:t>
        </w:r>
      </w:hyperlink>
      <w:r>
        <w:rPr>
          <w:rFonts w:ascii="Calibri" w:hAnsi="Calibri" w:cs="Calibri"/>
        </w:rPr>
        <w:t xml:space="preserve"> от 27.05.2014 N 135-ФЗ)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7" w:name="Par640"/>
      <w:bookmarkEnd w:id="57"/>
      <w:r>
        <w:rPr>
          <w:rFonts w:ascii="Calibri" w:hAnsi="Calibri" w:cs="Calibri"/>
        </w:rPr>
        <w:t>Статья 35. Пользование учебниками, учебными пособиями, средствами обучения и воспитания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108" w:history="1">
        <w:r>
          <w:rPr>
            <w:rFonts w:ascii="Calibri" w:hAnsi="Calibri" w:cs="Calibri"/>
            <w:color w:val="0000FF"/>
          </w:rPr>
          <w:t>стандартов</w:t>
        </w:r>
      </w:hyperlink>
      <w:r>
        <w:rPr>
          <w:rFonts w:ascii="Calibri" w:hAnsi="Calibri" w:cs="Calibri"/>
        </w:rPr>
        <w:t>,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58" w:name="Par646"/>
      <w:bookmarkEnd w:id="58"/>
      <w:r>
        <w:rPr>
          <w:rFonts w:ascii="Calibri" w:hAnsi="Calibri" w:cs="Calibri"/>
        </w:rPr>
        <w:t>Статья 36. Стипендии и другие денежные выплаты</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устанавливаются следующие виды стипендий: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академическая стипендия студентам;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социальная стипендия студентам;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государственные стипендии аспирантам, ординаторам, ассистентам-стажерам;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стипендии Президента Российской Федерации и стипендии Правительства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именные стипендии;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стипендии обучающимся, назначаемые юридическими лицами или физическими лицами, в том числе направившими их на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стипендии слушателям подготовительных отделений в случаях, предусмотренных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109"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10" w:history="1">
        <w:r>
          <w:rPr>
            <w:rFonts w:ascii="Calibri" w:hAnsi="Calibri" w:cs="Calibri"/>
            <w:color w:val="0000FF"/>
          </w:rPr>
          <w:t>законом</w:t>
        </w:r>
      </w:hyperlink>
      <w:r>
        <w:rPr>
          <w:rFonts w:ascii="Calibri" w:hAnsi="Calibri" w:cs="Calibri"/>
        </w:rPr>
        <w:t xml:space="preserve"> от 04.06.2014 N 145-ФЗ с </w:t>
      </w:r>
      <w:hyperlink r:id="rId111" w:history="1">
        <w:r>
          <w:rPr>
            <w:rFonts w:ascii="Calibri" w:hAnsi="Calibri" w:cs="Calibri"/>
            <w:color w:val="0000FF"/>
          </w:rPr>
          <w:t>1 января 2017 года</w:t>
        </w:r>
      </w:hyperlink>
      <w:r>
        <w:rPr>
          <w:rFonts w:ascii="Calibri" w:hAnsi="Calibri" w:cs="Calibri"/>
        </w:rPr>
        <w:t xml:space="preserve"> часть 5 статьи 36 после слов "внутренних дел Российской Федерации" будет дополнена словами "и федеральных государственных органах".</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59" w:name="Par663"/>
      <w:bookmarkEnd w:id="59"/>
      <w:r>
        <w:rPr>
          <w:rFonts w:ascii="Calibri" w:hAnsi="Calibri" w:cs="Calibri"/>
        </w:rP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w:t>
      </w:r>
      <w:r>
        <w:rPr>
          <w:rFonts w:ascii="Calibri" w:hAnsi="Calibri" w:cs="Calibri"/>
        </w:rPr>
        <w:lastRenderedPageBreak/>
        <w:t xml:space="preserve">являющимся инвалидами вследствие военной травмы или заболевания, полученных 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112" w:history="1">
        <w:r>
          <w:rPr>
            <w:rFonts w:ascii="Calibri" w:hAnsi="Calibri" w:cs="Calibri"/>
            <w:color w:val="0000FF"/>
          </w:rPr>
          <w:t>подпунктами "б"</w:t>
        </w:r>
      </w:hyperlink>
      <w:r>
        <w:rPr>
          <w:rFonts w:ascii="Calibri" w:hAnsi="Calibri" w:cs="Calibri"/>
        </w:rPr>
        <w:t xml:space="preserve"> - </w:t>
      </w:r>
      <w:hyperlink r:id="rId113" w:history="1">
        <w:r>
          <w:rPr>
            <w:rFonts w:ascii="Calibri" w:hAnsi="Calibri" w:cs="Calibri"/>
            <w:color w:val="0000FF"/>
          </w:rPr>
          <w:t>"г" пункта 1</w:t>
        </w:r>
      </w:hyperlink>
      <w:r>
        <w:rPr>
          <w:rFonts w:ascii="Calibri" w:hAnsi="Calibri" w:cs="Calibri"/>
        </w:rPr>
        <w:t xml:space="preserve">, </w:t>
      </w:r>
      <w:hyperlink r:id="rId114" w:history="1">
        <w:r>
          <w:rPr>
            <w:rFonts w:ascii="Calibri" w:hAnsi="Calibri" w:cs="Calibri"/>
            <w:color w:val="0000FF"/>
          </w:rPr>
          <w:t>подпунктом "а" пункта 2</w:t>
        </w:r>
      </w:hyperlink>
      <w:r>
        <w:rPr>
          <w:rFonts w:ascii="Calibri" w:hAnsi="Calibri" w:cs="Calibri"/>
        </w:rPr>
        <w:t xml:space="preserve"> и </w:t>
      </w:r>
      <w:hyperlink r:id="rId115" w:history="1">
        <w:r>
          <w:rPr>
            <w:rFonts w:ascii="Calibri" w:hAnsi="Calibri" w:cs="Calibri"/>
            <w:color w:val="0000FF"/>
          </w:rPr>
          <w:t>подпунктами "а"</w:t>
        </w:r>
      </w:hyperlink>
      <w:r>
        <w:rPr>
          <w:rFonts w:ascii="Calibri" w:hAnsi="Calibri" w:cs="Calibri"/>
        </w:rPr>
        <w:t xml:space="preserve"> - </w:t>
      </w:r>
      <w:hyperlink r:id="rId116" w:history="1">
        <w:r>
          <w:rPr>
            <w:rFonts w:ascii="Calibri" w:hAnsi="Calibri" w:cs="Calibri"/>
            <w:color w:val="0000FF"/>
          </w:rPr>
          <w:t>"в" пункта 3 статьи 51</w:t>
        </w:r>
      </w:hyperlink>
      <w:r>
        <w:rPr>
          <w:rFonts w:ascii="Calibri" w:hAnsi="Calibri" w:cs="Calibri"/>
        </w:rPr>
        <w:t xml:space="preserve"> Федерального закона от 28 марта 1998 года N 53-ФЗ "О воинской обязанности и военной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117"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ar668" w:history="1">
        <w:r>
          <w:rPr>
            <w:rFonts w:ascii="Calibri" w:hAnsi="Calibri" w:cs="Calibri"/>
            <w:color w:val="0000FF"/>
          </w:rPr>
          <w:t>частью 10</w:t>
        </w:r>
      </w:hyperlink>
      <w:r>
        <w:rPr>
          <w:rFonts w:ascii="Calibri" w:hAnsi="Calibri" w:cs="Calibri"/>
        </w:rPr>
        <w:t xml:space="preserve"> настоящей статьи.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60" w:name="Par668"/>
      <w:bookmarkEnd w:id="60"/>
      <w:r>
        <w:rPr>
          <w:rFonts w:ascii="Calibri" w:hAnsi="Calibri" w:cs="Calibri"/>
        </w:rP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w:t>
      </w:r>
      <w:hyperlink r:id="rId118" w:history="1">
        <w:r>
          <w:rPr>
            <w:rFonts w:ascii="Calibri" w:hAnsi="Calibri" w:cs="Calibri"/>
            <w:color w:val="0000FF"/>
          </w:rPr>
          <w:t>нормативов</w:t>
        </w:r>
      </w:hyperlink>
      <w:r>
        <w:rPr>
          <w:rFonts w:ascii="Calibri" w:hAnsi="Calibri" w:cs="Calibri"/>
        </w:rPr>
        <w:t>,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w:t>
      </w:r>
      <w:hyperlink r:id="rId119" w:history="1">
        <w:r>
          <w:rPr>
            <w:rFonts w:ascii="Calibri" w:hAnsi="Calibri" w:cs="Calibri"/>
            <w:color w:val="0000FF"/>
          </w:rPr>
          <w:t>размеры</w:t>
        </w:r>
      </w:hyperlink>
      <w:r>
        <w:rPr>
          <w:rFonts w:ascii="Calibri" w:hAnsi="Calibri" w:cs="Calibri"/>
        </w:rPr>
        <w:t xml:space="preserve"> и </w:t>
      </w:r>
      <w:hyperlink r:id="rId120" w:history="1">
        <w:r>
          <w:rPr>
            <w:rFonts w:ascii="Calibri" w:hAnsi="Calibri" w:cs="Calibri"/>
            <w:color w:val="0000FF"/>
          </w:rPr>
          <w:t>условия</w:t>
        </w:r>
      </w:hyperlink>
      <w:r>
        <w:rPr>
          <w:rFonts w:ascii="Calibri" w:hAnsi="Calibri" w:cs="Calibri"/>
        </w:rPr>
        <w:t xml:space="preserve"> выплаты таких стипендий.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Слушателям подготовительных отделений федеральных государственных образовательных </w:t>
      </w:r>
      <w:r>
        <w:rPr>
          <w:rFonts w:ascii="Calibri" w:hAnsi="Calibri" w:cs="Calibri"/>
        </w:rPr>
        <w:lastRenderedPageBreak/>
        <w:t xml:space="preserve">организаций высшего образования, обучающимся за счет бюджетных ассигнований федерального бюджета, выплачиваются стипендии в </w:t>
      </w:r>
      <w:hyperlink r:id="rId121" w:history="1">
        <w:r>
          <w:rPr>
            <w:rFonts w:ascii="Calibri" w:hAnsi="Calibri" w:cs="Calibri"/>
            <w:color w:val="0000FF"/>
          </w:rPr>
          <w:t>размере</w:t>
        </w:r>
      </w:hyperlink>
      <w:r>
        <w:rPr>
          <w:rFonts w:ascii="Calibri" w:hAnsi="Calibri" w:cs="Calibri"/>
        </w:rPr>
        <w:t xml:space="preserve">, определяемом Правительством Российской Федерации, и в </w:t>
      </w:r>
      <w:hyperlink r:id="rId122"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1" w:name="Par677"/>
      <w:bookmarkEnd w:id="61"/>
      <w:r>
        <w:rPr>
          <w:rFonts w:ascii="Calibri" w:hAnsi="Calibri" w:cs="Calibri"/>
        </w:rPr>
        <w:t>Статья 37. Организация питания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питания обучающихся возлагается на организации, осуществляющие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Расписание занятий должно предусматривать перерыв достаточной продолжительности для питания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2" w:name="Par684"/>
      <w:bookmarkEnd w:id="62"/>
      <w:r>
        <w:rPr>
          <w:rFonts w:ascii="Calibri" w:hAnsi="Calibri" w:cs="Calibri"/>
        </w:rPr>
        <w:t>Статья 38. Одежда обучающихся. Форменная одежда и иное вещевое имущество (обмундирование) обучающихся</w:t>
      </w:r>
    </w:p>
    <w:p w:rsidR="007D6C7E" w:rsidRDefault="007D6C7E">
      <w:pPr>
        <w:widowControl w:val="0"/>
        <w:autoSpaceDE w:val="0"/>
        <w:autoSpaceDN w:val="0"/>
        <w:adjustRightInd w:val="0"/>
        <w:spacing w:after="0" w:line="240" w:lineRule="auto"/>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04.06.2014 N 148-ФЗ)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w:t>
      </w:r>
      <w:r>
        <w:rPr>
          <w:rFonts w:ascii="Calibri" w:hAnsi="Calibri" w:cs="Calibri"/>
        </w:rPr>
        <w:lastRenderedPageBreak/>
        <w:t>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63" w:name="Par691"/>
      <w:bookmarkEnd w:id="63"/>
      <w:r>
        <w:rPr>
          <w:rFonts w:ascii="Calibri" w:hAnsi="Calibri" w:cs="Calibri"/>
        </w:rP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ar691" w:history="1">
        <w:r>
          <w:rPr>
            <w:rFonts w:ascii="Calibri" w:hAnsi="Calibri" w:cs="Calibri"/>
            <w:color w:val="0000FF"/>
          </w:rPr>
          <w:t>части 4</w:t>
        </w:r>
      </w:hyperlink>
      <w:r>
        <w:rPr>
          <w:rFonts w:ascii="Calibri" w:hAnsi="Calibri" w:cs="Calibri"/>
        </w:rPr>
        <w:t xml:space="preserve"> настоящей статьи, осуществляется по нормам и в порядке, которые определяются их учредителями.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4" w:name="Par695"/>
      <w:bookmarkEnd w:id="64"/>
      <w:r>
        <w:rPr>
          <w:rFonts w:ascii="Calibri" w:hAnsi="Calibri" w:cs="Calibri"/>
        </w:rPr>
        <w:t>Статья 39. Предоставление жилых помещений в общежитиях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28.06.2014 N 182-ФЗ)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ar663" w:history="1">
        <w:r>
          <w:rPr>
            <w:rFonts w:ascii="Calibri" w:hAnsi="Calibri" w:cs="Calibri"/>
            <w:color w:val="0000FF"/>
          </w:rPr>
          <w:t>части 5 статьи 36</w:t>
        </w:r>
      </w:hyperlink>
      <w:r>
        <w:rPr>
          <w:rFonts w:ascii="Calibri" w:hAnsi="Calibri" w:cs="Calibri"/>
        </w:rP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125" w:history="1">
        <w:r>
          <w:rPr>
            <w:rFonts w:ascii="Calibri" w:hAnsi="Calibri" w:cs="Calibri"/>
            <w:color w:val="0000FF"/>
          </w:rPr>
          <w:t>законодательством</w:t>
        </w:r>
      </w:hyperlink>
      <w:r>
        <w:rPr>
          <w:rFonts w:ascii="Calibri" w:hAnsi="Calibri" w:cs="Calibri"/>
        </w:rP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w:t>
      </w:r>
      <w:r>
        <w:rPr>
          <w:rFonts w:ascii="Calibri" w:hAnsi="Calibri" w:cs="Calibri"/>
        </w:rPr>
        <w:lastRenderedPageBreak/>
        <w:t xml:space="preserve">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w:t>
      </w:r>
      <w:hyperlink r:id="rId126" w:history="1">
        <w:r>
          <w:rPr>
            <w:rFonts w:ascii="Calibri" w:hAnsi="Calibri" w:cs="Calibri"/>
            <w:color w:val="0000FF"/>
          </w:rPr>
          <w:t>размер</w:t>
        </w:r>
      </w:hyperlink>
      <w:r>
        <w:rPr>
          <w:rFonts w:ascii="Calibri" w:hAnsi="Calibri" w:cs="Calibri"/>
        </w:rPr>
        <w:t xml:space="preserve"> такой платы, установленный учредителями этих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ar663" w:history="1">
        <w:r>
          <w:rPr>
            <w:rFonts w:ascii="Calibri" w:hAnsi="Calibri" w:cs="Calibri"/>
            <w:color w:val="0000FF"/>
          </w:rPr>
          <w:t>части 5 статьи 36</w:t>
        </w:r>
      </w:hyperlink>
      <w:r>
        <w:rPr>
          <w:rFonts w:ascii="Calibri" w:hAnsi="Calibri" w:cs="Calibri"/>
        </w:rPr>
        <w:t xml:space="preserve"> настоящего Федерального закона, освобождаются от внесения платы за пользование жилым помещением (платы за наем) в общежитии.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5" w:name="Par706"/>
      <w:bookmarkEnd w:id="65"/>
      <w:r>
        <w:rPr>
          <w:rFonts w:ascii="Calibri" w:hAnsi="Calibri" w:cs="Calibri"/>
        </w:rPr>
        <w:t>Статья 40. Транспортное обеспечение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ar709" w:history="1">
        <w:r>
          <w:rPr>
            <w:rFonts w:ascii="Calibri" w:hAnsi="Calibri" w:cs="Calibri"/>
            <w:color w:val="0000FF"/>
          </w:rPr>
          <w:t>частью 2</w:t>
        </w:r>
      </w:hyperlink>
      <w:r>
        <w:rPr>
          <w:rFonts w:ascii="Calibri" w:hAnsi="Calibri" w:cs="Calibri"/>
        </w:rP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66" w:name="Par709"/>
      <w:bookmarkEnd w:id="66"/>
      <w:r>
        <w:rPr>
          <w:rFonts w:ascii="Calibri" w:hAnsi="Calibri" w:cs="Calibri"/>
        </w:rP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7" w:name="Par711"/>
      <w:bookmarkEnd w:id="67"/>
      <w:r>
        <w:rPr>
          <w:rFonts w:ascii="Calibri" w:hAnsi="Calibri" w:cs="Calibri"/>
        </w:rPr>
        <w:t>Статья 41. Охрана здоровья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Охрана здоровья обучающихся включает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оказание первичной медико-санитарной помощи в порядке, установленном </w:t>
      </w:r>
      <w:hyperlink r:id="rId127" w:history="1">
        <w:r>
          <w:rPr>
            <w:rFonts w:ascii="Calibri" w:hAnsi="Calibri" w:cs="Calibri"/>
            <w:color w:val="0000FF"/>
          </w:rPr>
          <w:t>законодательством</w:t>
        </w:r>
      </w:hyperlink>
      <w:r>
        <w:rPr>
          <w:rFonts w:ascii="Calibri" w:hAnsi="Calibri" w:cs="Calibri"/>
        </w:rPr>
        <w:t xml:space="preserve"> в сфере охраны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организацию питания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оптимальной учебной, внеучебной нагрузки, режима учебных занятий и продолжительности каникул;</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пропаганду и обучение навыкам здорового образа жизни, требованиям охраны труда;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организацию и создание условий для профилактики заболеваний и оздоровления обучающихся, для занятия ими физической культурой и спортом;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прохождение обучающимися в соответствии с </w:t>
      </w:r>
      <w:hyperlink r:id="rId128" w:history="1">
        <w:r>
          <w:rPr>
            <w:rFonts w:ascii="Calibri" w:hAnsi="Calibri" w:cs="Calibri"/>
            <w:color w:val="0000FF"/>
          </w:rPr>
          <w:t>законодательством</w:t>
        </w:r>
      </w:hyperlink>
      <w:r>
        <w:rPr>
          <w:rFonts w:ascii="Calibri" w:hAnsi="Calibri" w:cs="Calibri"/>
        </w:rPr>
        <w:t xml:space="preserve"> Российской Федерации периодических медицинских осмотров и диспансеризации;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безопасности обучающихся во время пребывания 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профилактику несчастных случаев с обучающимися во время пребывания 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проведение санитарно-противоэпидемических и профилактических мероприятий.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безвозмездно медицинской организации помещение, соответствующее условиям и требованиям для осуществления медицинской деятельности.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9" w:history="1">
        <w:r>
          <w:rPr>
            <w:rFonts w:ascii="Calibri" w:hAnsi="Calibri" w:cs="Calibri"/>
            <w:color w:val="0000FF"/>
          </w:rPr>
          <w:t>закона</w:t>
        </w:r>
      </w:hyperlink>
      <w:r>
        <w:rPr>
          <w:rFonts w:ascii="Calibri" w:hAnsi="Calibri" w:cs="Calibri"/>
        </w:rPr>
        <w:t xml:space="preserve"> от 25.11.2013 N 317-ФЗ)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w:t>
      </w:r>
      <w:r>
        <w:rPr>
          <w:rFonts w:ascii="Calibri" w:hAnsi="Calibri" w:cs="Calibri"/>
        </w:rPr>
        <w:lastRenderedPageBreak/>
        <w:t>обеспечивают: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текущий контроль за состоянием здоровья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соблюдение государственных санитарно-эпидемиологических правил и </w:t>
      </w:r>
      <w:hyperlink r:id="rId130" w:history="1">
        <w:r>
          <w:rPr>
            <w:rFonts w:ascii="Calibri" w:hAnsi="Calibri" w:cs="Calibri"/>
            <w:color w:val="0000FF"/>
          </w:rPr>
          <w:t>нормативов</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w:t>
      </w:r>
      <w:hyperlink r:id="rId131" w:history="1">
        <w:r>
          <w:rPr>
            <w:rFonts w:ascii="Calibri" w:hAnsi="Calibri" w:cs="Calibri"/>
            <w:color w:val="0000FF"/>
          </w:rPr>
          <w:t>(законных представителей)</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8" w:name="Par735"/>
      <w:bookmarkEnd w:id="68"/>
      <w:r>
        <w:rPr>
          <w:rFonts w:ascii="Calibri" w:hAnsi="Calibri" w:cs="Calibri"/>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hyperlink r:id="rId132" w:history="1">
        <w:r>
          <w:rPr>
            <w:rFonts w:ascii="Calibri" w:hAnsi="Calibri" w:cs="Calibri"/>
            <w:color w:val="0000FF"/>
          </w:rPr>
          <w:t>законодательством</w:t>
        </w:r>
      </w:hyperlink>
      <w:r>
        <w:rPr>
          <w:rFonts w:ascii="Calibri" w:hAnsi="Calibri" w:cs="Calibri"/>
        </w:rP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Психолого-педагогическая, медицинская и социальная помощь включает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психолого-педагогическое консультирование обучающихся, их родителей (законных представителей) и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коррекционно-развивающие и компенсирующие занятия с обучающимися, логопедическую помощь обучающимся;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комплекс реабилитационных и других медицинских мероприятий;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помощь обучающимся в профориентации, получении профессии и социальной адаптации.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Психолого-педагогическая, медицинская и социальная помощь оказывается детям на основании заявления или согласия в письменной форме их родителей </w:t>
      </w:r>
      <w:hyperlink r:id="rId133" w:history="1">
        <w:r>
          <w:rPr>
            <w:rFonts w:ascii="Calibri" w:hAnsi="Calibri" w:cs="Calibri"/>
            <w:color w:val="0000FF"/>
          </w:rPr>
          <w:t>(законных представителей)</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w:t>
      </w:r>
      <w:r>
        <w:rPr>
          <w:rFonts w:ascii="Calibri" w:hAnsi="Calibri" w:cs="Calibri"/>
        </w:rPr>
        <w:lastRenderedPageBreak/>
        <w:t>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134" w:history="1">
        <w:r>
          <w:rPr>
            <w:rFonts w:ascii="Calibri" w:hAnsi="Calibri" w:cs="Calibri"/>
            <w:color w:val="0000FF"/>
          </w:rPr>
          <w:t>Положение</w:t>
        </w:r>
      </w:hyperlink>
      <w:r>
        <w:rPr>
          <w:rFonts w:ascii="Calibri" w:hAnsi="Calibri" w:cs="Calibri"/>
        </w:rP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69" w:name="Par748"/>
      <w:bookmarkEnd w:id="69"/>
      <w:r>
        <w:rPr>
          <w:rFonts w:ascii="Calibri" w:hAnsi="Calibri" w:cs="Calibri"/>
        </w:rPr>
        <w:t>Статья 43. Обязанности и ответственность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0" w:name="Par750"/>
      <w:bookmarkEnd w:id="70"/>
      <w:r>
        <w:rPr>
          <w:rFonts w:ascii="Calibri" w:hAnsi="Calibri" w:cs="Calibri"/>
        </w:rPr>
        <w:t>1. Обучающиеся обязаны: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бережно относиться к имуществу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Иные обязанности обучающихся, не предусмотренные </w:t>
      </w:r>
      <w:hyperlink w:anchor="Par750" w:history="1">
        <w:r>
          <w:rPr>
            <w:rFonts w:ascii="Calibri" w:hAnsi="Calibri" w:cs="Calibri"/>
            <w:color w:val="0000FF"/>
          </w:rPr>
          <w:t>частью 1</w:t>
        </w:r>
      </w:hyperlink>
      <w:r>
        <w:rPr>
          <w:rFonts w:ascii="Calibri" w:hAnsi="Calibri" w:cs="Calibri"/>
        </w:rP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1" w:name="Par758"/>
      <w:bookmarkEnd w:id="71"/>
      <w:r>
        <w:rPr>
          <w:rFonts w:ascii="Calibri" w:hAnsi="Calibri" w:cs="Calibri"/>
        </w:rP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w:t>
      </w:r>
      <w:r>
        <w:rPr>
          <w:rFonts w:ascii="Calibri" w:hAnsi="Calibri" w:cs="Calibri"/>
        </w:rPr>
        <w:lastRenderedPageBreak/>
        <w:t>возможностями здоровья (с задержкой психического развития и различными формами умственной отсталости).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ar758" w:history="1">
        <w:r>
          <w:rPr>
            <w:rFonts w:ascii="Calibri" w:hAnsi="Calibri" w:cs="Calibri"/>
            <w:color w:val="0000FF"/>
          </w:rPr>
          <w:t>частью 4</w:t>
        </w:r>
      </w:hyperlink>
      <w:r>
        <w:rPr>
          <w:rFonts w:ascii="Calibri" w:hAnsi="Calibri" w:cs="Calibri"/>
        </w:rP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135" w:history="1">
        <w:r>
          <w:rPr>
            <w:rFonts w:ascii="Calibri" w:hAnsi="Calibri" w:cs="Calibri"/>
            <w:color w:val="0000FF"/>
          </w:rPr>
          <w:t>Порядок</w:t>
        </w:r>
      </w:hyperlink>
      <w:r>
        <w:rPr>
          <w:rFonts w:ascii="Calibri" w:hAnsi="Calibri" w:cs="Calibri"/>
        </w:rPr>
        <w:t xml:space="preserve">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72" w:name="Par768"/>
      <w:bookmarkEnd w:id="72"/>
      <w:r>
        <w:rPr>
          <w:rFonts w:ascii="Calibri" w:hAnsi="Calibri" w:cs="Calibri"/>
        </w:rPr>
        <w:t>Статья 44. Права, обязанности и ответственность в сфере образования родителей (законных представителей)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Родители </w:t>
      </w:r>
      <w:hyperlink r:id="rId136"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Родители (законные представители) несовершеннолетних обучающихся имеют право: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w:t>
      </w:r>
      <w:r>
        <w:rPr>
          <w:rFonts w:ascii="Calibri" w:hAnsi="Calibri" w:cs="Calibri"/>
        </w:rPr>
        <w:lastRenderedPageBreak/>
        <w:t>дисциплины (модули) из перечня, предлагаемого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защищать права и законные интересы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принимать участие в управлении организацией, осуществляющей образовательную деятельность, в форме, определяемой уставом этой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Родители (законные представители) несовершеннолетних обучающихся обязаны: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обеспечить получение детьми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уважать честь и достоинство обучающихся и работников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73" w:name="Par788"/>
      <w:bookmarkEnd w:id="73"/>
      <w:r>
        <w:rPr>
          <w:rFonts w:ascii="Calibri" w:hAnsi="Calibri" w:cs="Calibri"/>
        </w:rPr>
        <w:t>Статья 45. Защита прав обучающихся, родителей (законных представителей)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защиты своих прав обучающиеся, родители </w:t>
      </w:r>
      <w:hyperlink r:id="rId137"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самостоятельно или через своих представителей вправе: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использовать не запрещенные законодательством Российской Федерации иные способы защиты прав и законных интересов.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74" w:name="Par800"/>
      <w:bookmarkEnd w:id="74"/>
      <w:r>
        <w:rPr>
          <w:rFonts w:ascii="Calibri" w:hAnsi="Calibri" w:cs="Calibri"/>
          <w:b/>
          <w:bCs/>
        </w:rPr>
        <w:t>Глава 5. ПЕДАГОГИЧЕСКИЕ, РУКОВОДЯЩИЕ И ИНЫЕ РАБОТНИКИ</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w:t>
      </w:r>
      <w:hyperlink r:id="rId138" w:history="1">
        <w:r>
          <w:rPr>
            <w:rFonts w:ascii="Calibri" w:hAnsi="Calibri" w:cs="Calibri"/>
            <w:color w:val="0000FF"/>
          </w:rPr>
          <w:t>ст. 7</w:t>
        </w:r>
      </w:hyperlink>
      <w:r>
        <w:rPr>
          <w:rFonts w:ascii="Calibri" w:hAnsi="Calibri" w:cs="Calibri"/>
        </w:rPr>
        <w:t xml:space="preserve"> Федерального закона от 05.05.2014 N 84-ФЗ.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75" w:name="Par807"/>
      <w:bookmarkEnd w:id="75"/>
      <w:r>
        <w:rPr>
          <w:rFonts w:ascii="Calibri" w:hAnsi="Calibri" w:cs="Calibri"/>
        </w:rPr>
        <w:t>Статья 46. Право на занятие педагогической деятельностью</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39" w:history="1">
        <w:r>
          <w:rPr>
            <w:rFonts w:ascii="Calibri" w:hAnsi="Calibri" w:cs="Calibri"/>
            <w:color w:val="0000FF"/>
          </w:rPr>
          <w:t>Номенклатура</w:t>
        </w:r>
      </w:hyperlink>
      <w:r>
        <w:rPr>
          <w:rFonts w:ascii="Calibri" w:hAnsi="Calibri" w:cs="Calibri"/>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76" w:name="Par812"/>
      <w:bookmarkEnd w:id="76"/>
      <w:r>
        <w:rPr>
          <w:rFonts w:ascii="Calibri" w:hAnsi="Calibri" w:cs="Calibri"/>
        </w:rPr>
        <w:t>Статья 47. Правовой статус педагогических работников. Права и свободы педагогических работников, гарантии их реализации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7" w:name="Par816"/>
      <w:bookmarkEnd w:id="77"/>
      <w:r>
        <w:rPr>
          <w:rFonts w:ascii="Calibri" w:hAnsi="Calibri" w:cs="Calibri"/>
        </w:rPr>
        <w:t>3. Педагогические работники пользуются следующими академическими правами и свободами: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свобода преподавания, свободное выражение своего мнения, свобода от вмешательства в профессиональную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свобода выбора и использования педагогически обоснованных форм, средств, методов обучения и воспитания;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право на объединение в общественные профессиональные организации в формах и в порядке, которые установлены </w:t>
      </w:r>
      <w:hyperlink r:id="rId14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право на обращение в комиссию по урегулированию споров между участниками 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Академические права и свободы, указанные в </w:t>
      </w:r>
      <w:hyperlink w:anchor="Par816" w:history="1">
        <w:r>
          <w:rPr>
            <w:rFonts w:ascii="Calibri" w:hAnsi="Calibri" w:cs="Calibri"/>
            <w:color w:val="0000FF"/>
          </w:rPr>
          <w:t>части 3</w:t>
        </w:r>
      </w:hyperlink>
      <w:r>
        <w:rPr>
          <w:rFonts w:ascii="Calibri" w:hAnsi="Calibri" w:cs="Calibri"/>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Педагогические работники имеют следующие трудовые права и социальные гарантии: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на сокращенную </w:t>
      </w:r>
      <w:hyperlink r:id="rId141" w:history="1">
        <w:r>
          <w:rPr>
            <w:rFonts w:ascii="Calibri" w:hAnsi="Calibri" w:cs="Calibri"/>
            <w:color w:val="0000FF"/>
          </w:rPr>
          <w:t>продолжительность</w:t>
        </w:r>
      </w:hyperlink>
      <w:r>
        <w:rPr>
          <w:rFonts w:ascii="Calibri" w:hAnsi="Calibri" w:cs="Calibri"/>
        </w:rPr>
        <w:t xml:space="preserve"> рабочего времени;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дополнительное профессиональное образование по профилю педагогической деятельности не реже чем один раз в три года;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8" w:name="Par834"/>
      <w:bookmarkEnd w:id="78"/>
      <w:r>
        <w:rPr>
          <w:rFonts w:ascii="Calibri" w:hAnsi="Calibri" w:cs="Calibri"/>
        </w:rPr>
        <w:t xml:space="preserve">3) право на ежегодный основной удлиненный оплачиваемый отпуск, </w:t>
      </w:r>
      <w:hyperlink r:id="rId142" w:history="1">
        <w:r>
          <w:rPr>
            <w:rFonts w:ascii="Calibri" w:hAnsi="Calibri" w:cs="Calibri"/>
            <w:color w:val="0000FF"/>
          </w:rPr>
          <w:t>продолжительность</w:t>
        </w:r>
      </w:hyperlink>
      <w:r>
        <w:rPr>
          <w:rFonts w:ascii="Calibri" w:hAnsi="Calibri" w:cs="Calibri"/>
        </w:rPr>
        <w:t xml:space="preserve"> которого определяется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длительный отпуск сроком до одного года не реже чем через каждые десять лет непрерывной педагогической работы в </w:t>
      </w:r>
      <w:hyperlink r:id="rId143"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79" w:name="Par836"/>
      <w:bookmarkEnd w:id="79"/>
      <w:r>
        <w:rPr>
          <w:rFonts w:ascii="Calibri" w:hAnsi="Calibri" w:cs="Calibri"/>
        </w:rPr>
        <w:t xml:space="preserve">5) право на досрочное назначение трудовой пенсии по старости в порядке, установленном </w:t>
      </w:r>
      <w:hyperlink r:id="rId144"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145" w:history="1">
        <w:r>
          <w:rPr>
            <w:rFonts w:ascii="Calibri" w:hAnsi="Calibri" w:cs="Calibri"/>
            <w:color w:val="0000FF"/>
          </w:rPr>
          <w:t>законодательства</w:t>
        </w:r>
      </w:hyperlink>
      <w:r>
        <w:rPr>
          <w:rFonts w:ascii="Calibri" w:hAnsi="Calibri" w:cs="Calibri"/>
        </w:rPr>
        <w:t xml:space="preserve"> и с учетом </w:t>
      </w:r>
      <w:hyperlink r:id="rId146" w:history="1">
        <w:r>
          <w:rPr>
            <w:rFonts w:ascii="Calibri" w:hAnsi="Calibri" w:cs="Calibri"/>
            <w:color w:val="0000FF"/>
          </w:rPr>
          <w:t>особенностей</w:t>
        </w:r>
      </w:hyperlink>
      <w:r>
        <w:rPr>
          <w:rFonts w:ascii="Calibri" w:hAnsi="Calibri" w:cs="Calibri"/>
        </w:rPr>
        <w:t>,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80" w:name="Par841"/>
      <w:bookmarkEnd w:id="80"/>
      <w:r>
        <w:rPr>
          <w:rFonts w:ascii="Calibri" w:hAnsi="Calibri" w:cs="Calibri"/>
        </w:rPr>
        <w:t xml:space="preserve">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147" w:history="1">
        <w:r>
          <w:rPr>
            <w:rFonts w:ascii="Calibri" w:hAnsi="Calibri" w:cs="Calibri"/>
            <w:color w:val="0000FF"/>
          </w:rPr>
          <w:t>порядок</w:t>
        </w:r>
      </w:hyperlink>
      <w:r>
        <w:rPr>
          <w:rFonts w:ascii="Calibri" w:hAnsi="Calibri" w:cs="Calibri"/>
        </w:rP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w:t>
      </w:r>
      <w:hyperlink r:id="rId148" w:history="1">
        <w:r>
          <w:rPr>
            <w:rFonts w:ascii="Calibri" w:hAnsi="Calibri" w:cs="Calibri"/>
            <w:color w:val="0000FF"/>
          </w:rPr>
          <w:t>законодательством</w:t>
        </w:r>
      </w:hyperlink>
      <w:r>
        <w:rPr>
          <w:rFonts w:ascii="Calibri" w:hAnsi="Calibri" w:cs="Calibri"/>
        </w:rPr>
        <w:t xml:space="preserve">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1" w:name="Par845"/>
      <w:bookmarkEnd w:id="81"/>
      <w:r>
        <w:rPr>
          <w:rFonts w:ascii="Calibri" w:hAnsi="Calibri" w:cs="Calibri"/>
        </w:rPr>
        <w:t>Статья 48. Обязанности и ответственность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82" w:name="Par847"/>
      <w:bookmarkEnd w:id="82"/>
      <w:r>
        <w:rPr>
          <w:rFonts w:ascii="Calibri" w:hAnsi="Calibri" w:cs="Calibri"/>
        </w:rPr>
        <w:t>1. Педагогические работники обязаны: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соблюдать правовые, нравственные и этические нормы, следовать требованиям профессиональной этики;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уважать честь и достоинство обучающихся и других участников 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применять педагогически обоснованные и обеспечивающие высокое качество образования формы, методы обучения и воспитания;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систематически повышать свой профессиональный уровень;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проходить аттестацию на соответствие занимаемой должности в порядке, установленном законодательством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проходить в установленном </w:t>
      </w:r>
      <w:hyperlink r:id="rId149" w:history="1">
        <w:r>
          <w:rPr>
            <w:rFonts w:ascii="Calibri" w:hAnsi="Calibri" w:cs="Calibri"/>
            <w:color w:val="0000FF"/>
          </w:rPr>
          <w:t>законодательством</w:t>
        </w:r>
      </w:hyperlink>
      <w:r>
        <w:rPr>
          <w:rFonts w:ascii="Calibri" w:hAnsi="Calibri" w:cs="Calibri"/>
        </w:rPr>
        <w:t xml:space="preserve"> Российской Федерации </w:t>
      </w:r>
      <w:hyperlink r:id="rId150" w:history="1">
        <w:r>
          <w:rPr>
            <w:rFonts w:ascii="Calibri" w:hAnsi="Calibri" w:cs="Calibri"/>
            <w:color w:val="0000FF"/>
          </w:rPr>
          <w:t>порядке</w:t>
        </w:r>
      </w:hyperlink>
      <w:r>
        <w:rPr>
          <w:rFonts w:ascii="Calibri" w:hAnsi="Calibri" w:cs="Calibri"/>
        </w:rPr>
        <w:t xml:space="preserve"> обучение и проверку знаний и навыков в области охраны труда;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151" w:history="1">
        <w:r>
          <w:rPr>
            <w:rFonts w:ascii="Calibri" w:hAnsi="Calibri" w:cs="Calibri"/>
            <w:color w:val="0000FF"/>
          </w:rPr>
          <w:t>Конституции</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ar847" w:history="1">
        <w:r>
          <w:rPr>
            <w:rFonts w:ascii="Calibri" w:hAnsi="Calibri" w:cs="Calibri"/>
            <w:color w:val="0000FF"/>
          </w:rPr>
          <w:t>частью 1</w:t>
        </w:r>
      </w:hyperlink>
      <w:r>
        <w:rPr>
          <w:rFonts w:ascii="Calibri" w:hAnsi="Calibri" w:cs="Calibri"/>
        </w:rPr>
        <w:t xml:space="preserve"> настоящей статьи, учитывается при прохождении ими аттестации.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3" w:name="Par863"/>
      <w:bookmarkEnd w:id="83"/>
      <w:r>
        <w:rPr>
          <w:rFonts w:ascii="Calibri" w:hAnsi="Calibri" w:cs="Calibri"/>
        </w:rPr>
        <w:t>Статья 49. Аттестация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52" w:history="1">
        <w:r>
          <w:rPr>
            <w:rFonts w:ascii="Calibri" w:hAnsi="Calibri" w:cs="Calibri"/>
            <w:color w:val="0000FF"/>
          </w:rPr>
          <w:t>Порядок</w:t>
        </w:r>
      </w:hyperlink>
      <w:r>
        <w:rPr>
          <w:rFonts w:ascii="Calibri" w:hAnsi="Calibri" w:cs="Calibri"/>
        </w:rPr>
        <w:t xml:space="preserve">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w:t>
      </w:r>
      <w:r>
        <w:rPr>
          <w:rFonts w:ascii="Calibri" w:hAnsi="Calibri" w:cs="Calibri"/>
        </w:rPr>
        <w:lastRenderedPageBreak/>
        <w:t>исполнительной власти, осуществляющим функции по выработке государственной политики и нормативно-правовому регулированию в сфере труда.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4" w:name="Par870"/>
      <w:bookmarkEnd w:id="84"/>
      <w:r>
        <w:rPr>
          <w:rFonts w:ascii="Calibri" w:hAnsi="Calibri" w:cs="Calibri"/>
        </w:rPr>
        <w:t>Статья 50. Научно-педагогические работники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Научные работники образовательных организаций наряду с правами, предусмотренными </w:t>
      </w:r>
      <w:hyperlink r:id="rId153" w:history="1">
        <w:r>
          <w:rPr>
            <w:rFonts w:ascii="Calibri" w:hAnsi="Calibri" w:cs="Calibri"/>
            <w:color w:val="0000FF"/>
          </w:rPr>
          <w:t>законодательством</w:t>
        </w:r>
      </w:hyperlink>
      <w:r>
        <w:rPr>
          <w:rFonts w:ascii="Calibri" w:hAnsi="Calibri" w:cs="Calibri"/>
        </w:rPr>
        <w:t xml:space="preserve"> о науке и государственной научно-технической политике, имеют право: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участвовать в обсуждении вопросов, относящихся к деятельности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Научные работники образовательной организации наряду с обязанностями, предусмотренными </w:t>
      </w:r>
      <w:hyperlink r:id="rId154" w:history="1">
        <w:r>
          <w:rPr>
            <w:rFonts w:ascii="Calibri" w:hAnsi="Calibri" w:cs="Calibri"/>
            <w:color w:val="0000FF"/>
          </w:rPr>
          <w:t>законодательством</w:t>
        </w:r>
      </w:hyperlink>
      <w:r>
        <w:rPr>
          <w:rFonts w:ascii="Calibri" w:hAnsi="Calibri" w:cs="Calibri"/>
        </w:rPr>
        <w:t xml:space="preserve"> о науке и государственной научно-технической политике, обязаны: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формировать у обучающихся профессиональные качества по избранным профессии, специальности или направлению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развивать у обучающихся самостоятельность, инициативу, творческие способности.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5" w:name="Par882"/>
      <w:bookmarkEnd w:id="85"/>
      <w:r>
        <w:rPr>
          <w:rFonts w:ascii="Calibri" w:hAnsi="Calibri" w:cs="Calibri"/>
        </w:rPr>
        <w:t>Статья 51. Правовой статус руководителя образовательной организации. Президент образовательной организации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назначается учредителем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86" w:name="Par887"/>
      <w:bookmarkEnd w:id="86"/>
      <w:r>
        <w:rPr>
          <w:rFonts w:ascii="Calibri" w:hAnsi="Calibri" w:cs="Calibri"/>
        </w:rPr>
        <w:t xml:space="preserve">3) назначается Президентом Российской Федерации в случаях, установленных федеральными </w:t>
      </w:r>
      <w:hyperlink r:id="rId155" w:history="1">
        <w:r>
          <w:rPr>
            <w:rFonts w:ascii="Calibri" w:hAnsi="Calibri" w:cs="Calibri"/>
            <w:color w:val="0000FF"/>
          </w:rPr>
          <w:t>законами</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87" w:name="Par888"/>
      <w:bookmarkEnd w:id="87"/>
      <w:r>
        <w:rPr>
          <w:rFonts w:ascii="Calibri" w:hAnsi="Calibri" w:cs="Calibri"/>
        </w:rPr>
        <w:t>4) назначается Правительством Российской Федерации (для ректоров федеральных университетов).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156" w:history="1">
        <w:r>
          <w:rPr>
            <w:rFonts w:ascii="Calibri" w:hAnsi="Calibri" w:cs="Calibri"/>
            <w:color w:val="0000FF"/>
          </w:rPr>
          <w:t>законодательством</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ar887" w:history="1">
        <w:r>
          <w:rPr>
            <w:rFonts w:ascii="Calibri" w:hAnsi="Calibri" w:cs="Calibri"/>
            <w:color w:val="0000FF"/>
          </w:rPr>
          <w:t>пунктах 3</w:t>
        </w:r>
      </w:hyperlink>
      <w:r>
        <w:rPr>
          <w:rFonts w:ascii="Calibri" w:hAnsi="Calibri" w:cs="Calibri"/>
        </w:rPr>
        <w:t xml:space="preserve"> и </w:t>
      </w:r>
      <w:hyperlink w:anchor="Par888" w:history="1">
        <w:r>
          <w:rPr>
            <w:rFonts w:ascii="Calibri" w:hAnsi="Calibri" w:cs="Calibri"/>
            <w:color w:val="0000FF"/>
          </w:rPr>
          <w:t>4 части 1</w:t>
        </w:r>
      </w:hyperlink>
      <w:r>
        <w:rPr>
          <w:rFonts w:ascii="Calibri" w:hAnsi="Calibri" w:cs="Calibri"/>
        </w:rP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ar834" w:history="1">
        <w:r>
          <w:rPr>
            <w:rFonts w:ascii="Calibri" w:hAnsi="Calibri" w:cs="Calibri"/>
            <w:color w:val="0000FF"/>
          </w:rPr>
          <w:t>пунктами 3</w:t>
        </w:r>
      </w:hyperlink>
      <w:r>
        <w:rPr>
          <w:rFonts w:ascii="Calibri" w:hAnsi="Calibri" w:cs="Calibri"/>
        </w:rPr>
        <w:t xml:space="preserve"> и </w:t>
      </w:r>
      <w:hyperlink w:anchor="Par836" w:history="1">
        <w:r>
          <w:rPr>
            <w:rFonts w:ascii="Calibri" w:hAnsi="Calibri" w:cs="Calibri"/>
            <w:color w:val="0000FF"/>
          </w:rPr>
          <w:t>5 части 5</w:t>
        </w:r>
      </w:hyperlink>
      <w:r>
        <w:rPr>
          <w:rFonts w:ascii="Calibri" w:hAnsi="Calibri" w:cs="Calibri"/>
        </w:rPr>
        <w:t xml:space="preserve"> и </w:t>
      </w:r>
      <w:hyperlink w:anchor="Par841" w:history="1">
        <w:r>
          <w:rPr>
            <w:rFonts w:ascii="Calibri" w:hAnsi="Calibri" w:cs="Calibri"/>
            <w:color w:val="0000FF"/>
          </w:rPr>
          <w:t>частью 8 статьи 47</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Совмещение должностей ректора и президента образовательной организации высшего образования не допускается.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88" w:name="Par903"/>
      <w:bookmarkEnd w:id="88"/>
      <w:r>
        <w:rPr>
          <w:rFonts w:ascii="Calibri" w:hAnsi="Calibri" w:cs="Calibri"/>
        </w:rPr>
        <w:t>Статья 52. Иные работники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89" w:name="Par905"/>
      <w:bookmarkEnd w:id="89"/>
      <w:r>
        <w:rPr>
          <w:rFonts w:ascii="Calibri" w:hAnsi="Calibri" w:cs="Calibri"/>
        </w:rP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Право на занятие должностей, предусмотренных </w:t>
      </w:r>
      <w:hyperlink w:anchor="Par905" w:history="1">
        <w:r>
          <w:rPr>
            <w:rFonts w:ascii="Calibri" w:hAnsi="Calibri" w:cs="Calibri"/>
            <w:color w:val="0000FF"/>
          </w:rPr>
          <w:t>частью 1</w:t>
        </w:r>
      </w:hyperlink>
      <w:r>
        <w:rPr>
          <w:rFonts w:ascii="Calibri" w:hAnsi="Calibri" w:cs="Calibri"/>
        </w:rP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Права, обязанности и ответственность работников образовательных организаций, занимающих должности, указанные в </w:t>
      </w:r>
      <w:hyperlink w:anchor="Par905" w:history="1">
        <w:r>
          <w:rPr>
            <w:rFonts w:ascii="Calibri" w:hAnsi="Calibri" w:cs="Calibri"/>
            <w:color w:val="0000FF"/>
          </w:rPr>
          <w:t>части 1</w:t>
        </w:r>
      </w:hyperlink>
      <w:r>
        <w:rPr>
          <w:rFonts w:ascii="Calibri" w:hAnsi="Calibri" w:cs="Calibri"/>
        </w:rP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ar834" w:history="1">
        <w:r>
          <w:rPr>
            <w:rFonts w:ascii="Calibri" w:hAnsi="Calibri" w:cs="Calibri"/>
            <w:color w:val="0000FF"/>
          </w:rPr>
          <w:t>пунктами 3</w:t>
        </w:r>
      </w:hyperlink>
      <w:r>
        <w:rPr>
          <w:rFonts w:ascii="Calibri" w:hAnsi="Calibri" w:cs="Calibri"/>
        </w:rPr>
        <w:t xml:space="preserve"> и </w:t>
      </w:r>
      <w:hyperlink w:anchor="Par836" w:history="1">
        <w:r>
          <w:rPr>
            <w:rFonts w:ascii="Calibri" w:hAnsi="Calibri" w:cs="Calibri"/>
            <w:color w:val="0000FF"/>
          </w:rPr>
          <w:t>5 части 5</w:t>
        </w:r>
      </w:hyperlink>
      <w:r>
        <w:rPr>
          <w:rFonts w:ascii="Calibri" w:hAnsi="Calibri" w:cs="Calibri"/>
        </w:rPr>
        <w:t xml:space="preserve"> и </w:t>
      </w:r>
      <w:hyperlink w:anchor="Par841" w:history="1">
        <w:r>
          <w:rPr>
            <w:rFonts w:ascii="Calibri" w:hAnsi="Calibri" w:cs="Calibri"/>
            <w:color w:val="0000FF"/>
          </w:rPr>
          <w:t>частью 8 статьи 47</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90" w:name="Par910"/>
      <w:bookmarkEnd w:id="90"/>
      <w:r>
        <w:rPr>
          <w:rFonts w:ascii="Calibri" w:hAnsi="Calibri" w:cs="Calibri"/>
          <w:b/>
          <w:bCs/>
        </w:rPr>
        <w:t>Глава 6. ОСНОВАНИЯ ВОЗНИКНОВЕНИЯ, ИЗМЕНЕНИЯ И ПРЕКРАЩЕНИЯ</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1" w:name="Par913"/>
      <w:bookmarkEnd w:id="91"/>
      <w:r>
        <w:rPr>
          <w:rFonts w:ascii="Calibri" w:hAnsi="Calibri" w:cs="Calibri"/>
        </w:rPr>
        <w:lastRenderedPageBreak/>
        <w:t>Статья 53. Возникновение 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приема на целевое обучение в соответствии со </w:t>
      </w:r>
      <w:hyperlink w:anchor="Par949" w:history="1">
        <w:r>
          <w:rPr>
            <w:rFonts w:ascii="Calibri" w:hAnsi="Calibri" w:cs="Calibri"/>
            <w:color w:val="0000FF"/>
          </w:rPr>
          <w:t>статьей 56</w:t>
        </w:r>
      </w:hyperlink>
      <w:r>
        <w:rPr>
          <w:rFonts w:ascii="Calibri" w:hAnsi="Calibri" w:cs="Calibri"/>
        </w:rP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2" w:name="Par920"/>
      <w:bookmarkEnd w:id="92"/>
      <w:r>
        <w:rPr>
          <w:rFonts w:ascii="Calibri" w:hAnsi="Calibri" w:cs="Calibri"/>
        </w:rPr>
        <w:t>Статья 54. Договор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об образовании заключается в простой письменной форме между: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организацией, осуществляющей образовательную деятельность, и лицом, зачисляемым на обучение (родителями </w:t>
      </w:r>
      <w:hyperlink r:id="rId157" w:history="1">
        <w:r>
          <w:rPr>
            <w:rFonts w:ascii="Calibri" w:hAnsi="Calibri" w:cs="Calibri"/>
            <w:color w:val="0000FF"/>
          </w:rPr>
          <w:t>(законными представителями)</w:t>
        </w:r>
      </w:hyperlink>
      <w:r>
        <w:rPr>
          <w:rFonts w:ascii="Calibri" w:hAnsi="Calibri" w:cs="Calibri"/>
        </w:rPr>
        <w:t xml:space="preserve"> несовершеннолетнего лица);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Наряду с установленными </w:t>
      </w:r>
      <w:hyperlink w:anchor="Par1051" w:history="1">
        <w:r>
          <w:rPr>
            <w:rFonts w:ascii="Calibri" w:hAnsi="Calibri" w:cs="Calibri"/>
            <w:color w:val="0000FF"/>
          </w:rPr>
          <w:t>статьей 61</w:t>
        </w:r>
      </w:hyperlink>
      <w:r>
        <w:rPr>
          <w:rFonts w:ascii="Calibri" w:hAnsi="Calibri" w:cs="Calibri"/>
        </w:rPr>
        <w:t xml:space="preserve"> настоящего Федерального закона основаниями прекращения образовательных отношений по инициативе организации, осуществляющей </w:t>
      </w:r>
      <w:r>
        <w:rPr>
          <w:rFonts w:ascii="Calibri" w:hAnsi="Calibri" w:cs="Calibri"/>
        </w:rPr>
        <w:lastRenderedPageBreak/>
        <w:t>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158" w:history="1">
        <w:r>
          <w:rPr>
            <w:rFonts w:ascii="Calibri" w:hAnsi="Calibri" w:cs="Calibri"/>
            <w:color w:val="0000FF"/>
          </w:rPr>
          <w:t>Правила</w:t>
        </w:r>
      </w:hyperlink>
      <w:r>
        <w:rPr>
          <w:rFonts w:ascii="Calibri" w:hAnsi="Calibri" w:cs="Calibri"/>
        </w:rPr>
        <w:t xml:space="preserve"> оказания платных образовательных услуг утверждаются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3" w:name="Par935"/>
      <w:bookmarkEnd w:id="93"/>
      <w:r>
        <w:rPr>
          <w:rFonts w:ascii="Calibri" w:hAnsi="Calibri" w:cs="Calibri"/>
        </w:rPr>
        <w:t>Статья 55. Общие требования к приему на обучение в организацию, осуществляющую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осуществляющая образовательную деятельность, обязана ознакомить поступающего и (или) его родителей </w:t>
      </w:r>
      <w:hyperlink r:id="rId159" w:history="1">
        <w:r>
          <w:rPr>
            <w:rFonts w:ascii="Calibri" w:hAnsi="Calibri" w:cs="Calibri"/>
            <w:color w:val="0000FF"/>
          </w:rPr>
          <w:t>(законных представителей)</w:t>
        </w:r>
      </w:hyperlink>
      <w:r>
        <w:rPr>
          <w:rFonts w:ascii="Calibri" w:hAnsi="Calibri" w:cs="Calibri"/>
        </w:rPr>
        <w:t xml:space="preserve">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ar1966" w:history="1">
        <w:r>
          <w:rPr>
            <w:rFonts w:ascii="Calibri" w:hAnsi="Calibri" w:cs="Calibri"/>
            <w:color w:val="0000FF"/>
          </w:rPr>
          <w:t>законом</w:t>
        </w:r>
      </w:hyperlink>
      <w:r>
        <w:rPr>
          <w:rFonts w:ascii="Calibri" w:hAnsi="Calibri" w:cs="Calibri"/>
        </w:rP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160" w:history="1">
        <w:r>
          <w:rPr>
            <w:rFonts w:ascii="Calibri" w:hAnsi="Calibri" w:cs="Calibri"/>
            <w:color w:val="0000FF"/>
          </w:rPr>
          <w:t>перечень</w:t>
        </w:r>
      </w:hyperlink>
      <w:r>
        <w:rPr>
          <w:rFonts w:ascii="Calibri" w:hAnsi="Calibri" w:cs="Calibri"/>
        </w:rP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94" w:name="Par944"/>
      <w:bookmarkEnd w:id="94"/>
      <w:r>
        <w:rPr>
          <w:rFonts w:ascii="Calibri" w:hAnsi="Calibri" w:cs="Calibri"/>
        </w:rPr>
        <w:t xml:space="preserve">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w:t>
      </w:r>
      <w:r>
        <w:rPr>
          <w:rFonts w:ascii="Calibri" w:hAnsi="Calibri" w:cs="Calibri"/>
        </w:rPr>
        <w:lastRenderedPageBreak/>
        <w:t xml:space="preserve">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w:t>
      </w:r>
      <w:hyperlink r:id="rId161" w:history="1">
        <w:r>
          <w:rPr>
            <w:rFonts w:ascii="Calibri" w:hAnsi="Calibri" w:cs="Calibri"/>
            <w:color w:val="0000FF"/>
          </w:rPr>
          <w:t>перечень</w:t>
        </w:r>
      </w:hyperlink>
      <w:r>
        <w:rPr>
          <w:rFonts w:ascii="Calibri" w:hAnsi="Calibri" w:cs="Calibri"/>
        </w:rPr>
        <w:t xml:space="preserve">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введена Федеральным </w:t>
      </w:r>
      <w:hyperlink r:id="rId162" w:history="1">
        <w:r>
          <w:rPr>
            <w:rFonts w:ascii="Calibri" w:hAnsi="Calibri" w:cs="Calibri"/>
            <w:color w:val="0000FF"/>
          </w:rPr>
          <w:t>законом</w:t>
        </w:r>
      </w:hyperlink>
      <w:r>
        <w:rPr>
          <w:rFonts w:ascii="Calibri" w:hAnsi="Calibri" w:cs="Calibri"/>
        </w:rPr>
        <w:t xml:space="preserve"> от 02.07.2013 N 170-ФЗ)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5" w:name="Par949"/>
      <w:bookmarkEnd w:id="95"/>
      <w:r>
        <w:rPr>
          <w:rFonts w:ascii="Calibri" w:hAnsi="Calibri" w:cs="Calibri"/>
        </w:rPr>
        <w:t>Статья 56. Целевой прием. Договор о целевом приеме и договор о целевом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Par1675" w:history="1">
        <w:r>
          <w:rPr>
            <w:rFonts w:ascii="Calibri" w:hAnsi="Calibri" w:cs="Calibri"/>
            <w:color w:val="0000FF"/>
          </w:rPr>
          <w:t>статьей 100</w:t>
        </w:r>
      </w:hyperlink>
      <w:r>
        <w:rPr>
          <w:rFonts w:ascii="Calibri" w:hAnsi="Calibri" w:cs="Calibri"/>
        </w:rP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96" w:name="Par953"/>
      <w:bookmarkEnd w:id="96"/>
      <w:r>
        <w:rPr>
          <w:rFonts w:ascii="Calibri" w:hAnsi="Calibri" w:cs="Calibri"/>
        </w:rP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Par953" w:history="1">
        <w:r>
          <w:rPr>
            <w:rFonts w:ascii="Calibri" w:hAnsi="Calibri" w:cs="Calibri"/>
            <w:color w:val="0000FF"/>
          </w:rPr>
          <w:t>части 3</w:t>
        </w:r>
      </w:hyperlink>
      <w:r>
        <w:rPr>
          <w:rFonts w:ascii="Calibri" w:hAnsi="Calibri" w:cs="Calibri"/>
        </w:rP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Par944" w:history="1">
        <w:r>
          <w:rPr>
            <w:rFonts w:ascii="Calibri" w:hAnsi="Calibri" w:cs="Calibri"/>
            <w:color w:val="0000FF"/>
          </w:rPr>
          <w:t>частью 8 статьи 55</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Существенными условиями договора о целевом приеме являются: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обязательства органа или организации, указанных в </w:t>
      </w:r>
      <w:hyperlink w:anchor="Par953" w:history="1">
        <w:r>
          <w:rPr>
            <w:rFonts w:ascii="Calibri" w:hAnsi="Calibri" w:cs="Calibri"/>
            <w:color w:val="0000FF"/>
          </w:rPr>
          <w:t>части 3</w:t>
        </w:r>
      </w:hyperlink>
      <w:r>
        <w:rPr>
          <w:rFonts w:ascii="Calibri" w:hAnsi="Calibri" w:cs="Calibri"/>
        </w:rPr>
        <w:t xml:space="preserve"> настоящей статьи, по организации учебной и производственной практики гражданина, заключившего договор о целевом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Существенными условиями договора о целевом обучении являются: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меры социальной поддержки, предоставляемые гражданину в период обучения органом или организацией, указанными в </w:t>
      </w:r>
      <w:hyperlink w:anchor="Par953" w:history="1">
        <w:r>
          <w:rPr>
            <w:rFonts w:ascii="Calibri" w:hAnsi="Calibri" w:cs="Calibri"/>
            <w:color w:val="0000FF"/>
          </w:rPr>
          <w:t>части 3</w:t>
        </w:r>
      </w:hyperlink>
      <w:r>
        <w:rPr>
          <w:rFonts w:ascii="Calibri" w:hAnsi="Calibri" w:cs="Calibri"/>
        </w:rP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обязательства органа или организации, указанных в </w:t>
      </w:r>
      <w:hyperlink w:anchor="Par953" w:history="1">
        <w:r>
          <w:rPr>
            <w:rFonts w:ascii="Calibri" w:hAnsi="Calibri" w:cs="Calibri"/>
            <w:color w:val="0000FF"/>
          </w:rPr>
          <w:t>части 3</w:t>
        </w:r>
      </w:hyperlink>
      <w:r>
        <w:rPr>
          <w:rFonts w:ascii="Calibri" w:hAnsi="Calibri" w:cs="Calibri"/>
        </w:rP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основания освобождения гражданина от исполнения обязательства по трудоустройству.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Par953" w:history="1">
        <w:r>
          <w:rPr>
            <w:rFonts w:ascii="Calibri" w:hAnsi="Calibri" w:cs="Calibri"/>
            <w:color w:val="0000FF"/>
          </w:rPr>
          <w:t>части 3</w:t>
        </w:r>
      </w:hyperlink>
      <w:r>
        <w:rPr>
          <w:rFonts w:ascii="Calibri" w:hAnsi="Calibri" w:cs="Calibri"/>
        </w:rP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w:t>
      </w:r>
      <w:hyperlink w:anchor="Par953" w:history="1">
        <w:r>
          <w:rPr>
            <w:rFonts w:ascii="Calibri" w:hAnsi="Calibri" w:cs="Calibri"/>
            <w:color w:val="0000FF"/>
          </w:rPr>
          <w:t>части 3</w:t>
        </w:r>
      </w:hyperlink>
      <w:r>
        <w:rPr>
          <w:rFonts w:ascii="Calibri" w:hAnsi="Calibri" w:cs="Calibri"/>
        </w:rPr>
        <w:t xml:space="preserve">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63" w:history="1">
        <w:r>
          <w:rPr>
            <w:rFonts w:ascii="Calibri" w:hAnsi="Calibri" w:cs="Calibri"/>
            <w:color w:val="0000FF"/>
          </w:rPr>
          <w:t>Порядок</w:t>
        </w:r>
      </w:hyperlink>
      <w:r>
        <w:rPr>
          <w:rFonts w:ascii="Calibri" w:hAnsi="Calibri" w:cs="Calibri"/>
        </w:rPr>
        <w:t xml:space="preserve">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w:t>
      </w:r>
      <w:hyperlink r:id="rId164"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 законодательством о муниципальной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7" w:name="Par967"/>
      <w:bookmarkEnd w:id="97"/>
      <w:r>
        <w:rPr>
          <w:rFonts w:ascii="Calibri" w:hAnsi="Calibri" w:cs="Calibri"/>
        </w:rPr>
        <w:t>Статья 57. Изменение 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Образовательные отношения могут быть изменены как по инициативе обучающегося (родителей </w:t>
      </w:r>
      <w:hyperlink r:id="rId165"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8" w:name="Par974"/>
      <w:bookmarkEnd w:id="98"/>
      <w:r>
        <w:rPr>
          <w:rFonts w:ascii="Calibri" w:hAnsi="Calibri" w:cs="Calibri"/>
        </w:rPr>
        <w:t>Статья 58. Промежуточная аттестация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Обучающиеся обязаны ликвидировать академическую задолженность.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Образовательные организации, родители </w:t>
      </w:r>
      <w:hyperlink r:id="rId166" w:history="1">
        <w:r>
          <w:rPr>
            <w:rFonts w:ascii="Calibri" w:hAnsi="Calibri" w:cs="Calibri"/>
            <w:color w:val="0000FF"/>
          </w:rPr>
          <w:t>(законные представители)</w:t>
        </w:r>
      </w:hyperlink>
      <w:r>
        <w:rPr>
          <w:rFonts w:ascii="Calibri" w:hAnsi="Calibri" w:cs="Calibri"/>
        </w:rPr>
        <w:t xml:space="preserve"> несовершеннолетнего </w:t>
      </w:r>
      <w:r>
        <w:rPr>
          <w:rFonts w:ascii="Calibri" w:hAnsi="Calibri" w:cs="Calibri"/>
        </w:rPr>
        <w:lastRenderedPageBreak/>
        <w:t>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проведения промежуточной аттестации во второй раз образовательной организацией создается комиссия.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 допускается взимание платы с обучающихся за прохождение промежуточной аттестации.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99" w:name="Par988"/>
      <w:bookmarkEnd w:id="99"/>
      <w:r>
        <w:rPr>
          <w:rFonts w:ascii="Calibri" w:hAnsi="Calibri" w:cs="Calibri"/>
        </w:rPr>
        <w:t>Статья 59. Итоговая аттестация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Итоговая аттестация представляет собой форму оценки степени и уровня освоения обучающимися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Итоговая аттестация проводится на основе принципов объективности и независимости оценки качества подготовки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К государственной итоговой аттестации допускается обучающийся, не имеющий академической </w:t>
      </w:r>
      <w:r>
        <w:rPr>
          <w:rFonts w:ascii="Calibri" w:hAnsi="Calibri" w:cs="Calibri"/>
        </w:rPr>
        <w:lastRenderedPageBreak/>
        <w:t>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 допускается взимание платы с обучающихся за прохождение государственной итоговой аттестации.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Обеспечение проведения государственной итоговой аттестации осуществляется: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Государственная итоговая аттестация по образовательным программам среднего общего образования проводится в </w:t>
      </w:r>
      <w:hyperlink r:id="rId167" w:history="1">
        <w:r>
          <w:rPr>
            <w:rFonts w:ascii="Calibri" w:hAnsi="Calibri" w:cs="Calibri"/>
            <w:color w:val="0000FF"/>
          </w:rPr>
          <w:t>форме</w:t>
        </w:r>
      </w:hyperlink>
      <w:r>
        <w:rPr>
          <w:rFonts w:ascii="Calibri" w:hAnsi="Calibri" w:cs="Calibri"/>
        </w:rPr>
        <w:t xml:space="preserve"> единого государственного экзамена (далее - единый государственный экзамен), а также в иных формах, которые могут устанавливаться: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w:t>
      </w:r>
      <w:r>
        <w:rPr>
          <w:rFonts w:ascii="Calibri" w:hAnsi="Calibri" w:cs="Calibri"/>
        </w:rPr>
        <w:lastRenderedPageBreak/>
        <w:t>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00" w:name="Par1011"/>
      <w:bookmarkEnd w:id="100"/>
      <w:r>
        <w:rPr>
          <w:rFonts w:ascii="Calibri" w:hAnsi="Calibri" w:cs="Calibri"/>
        </w:rP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168"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действии на территориях Республики Крым и города федерального значения Севастополя документов, подтверждающих образование, выданных государственными и иными официальными органами Украины, Автономной Республики Крым, а также города Севастополя, см. </w:t>
      </w:r>
      <w:hyperlink r:id="rId169" w:history="1">
        <w:r>
          <w:rPr>
            <w:rFonts w:ascii="Calibri" w:hAnsi="Calibri" w:cs="Calibri"/>
            <w:color w:val="0000FF"/>
          </w:rPr>
          <w:t>статью 12</w:t>
        </w:r>
      </w:hyperlink>
      <w:r>
        <w:rPr>
          <w:rFonts w:ascii="Calibri" w:hAnsi="Calibri" w:cs="Calibri"/>
        </w:rPr>
        <w:t xml:space="preserve"> Федерального конституционного закона от 21.03.2014 N 6-ФКЗ и </w:t>
      </w:r>
      <w:hyperlink r:id="rId170" w:history="1">
        <w:r>
          <w:rPr>
            <w:rFonts w:ascii="Calibri" w:hAnsi="Calibri" w:cs="Calibri"/>
            <w:color w:val="0000FF"/>
          </w:rPr>
          <w:t>статью 6</w:t>
        </w:r>
      </w:hyperlink>
      <w:r>
        <w:rPr>
          <w:rFonts w:ascii="Calibri" w:hAnsi="Calibri" w:cs="Calibri"/>
        </w:rPr>
        <w:t xml:space="preserve"> Федерального закона от 05.05.2014 N 84-ФЗ.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1" w:name="Par1021"/>
      <w:bookmarkEnd w:id="101"/>
      <w:r>
        <w:rPr>
          <w:rFonts w:ascii="Calibri" w:hAnsi="Calibri" w:cs="Calibri"/>
        </w:rPr>
        <w:t>Статья 60. Документы об образовании и (или) о квалификации. Документы об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выдаются: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Документы об образовании и (или) о квалификации оформляются на </w:t>
      </w:r>
      <w:hyperlink r:id="rId171" w:history="1">
        <w:r>
          <w:rPr>
            <w:rFonts w:ascii="Calibri" w:hAnsi="Calibri" w:cs="Calibri"/>
            <w:color w:val="0000FF"/>
          </w:rPr>
          <w:t>государственном языке</w:t>
        </w:r>
      </w:hyperlink>
      <w:r>
        <w:rPr>
          <w:rFonts w:ascii="Calibri" w:hAnsi="Calibri" w:cs="Calibri"/>
        </w:rPr>
        <w:t xml:space="preserve"> Российской Федерации, если иное не установлено настоящим Федеральным законом, </w:t>
      </w:r>
      <w:hyperlink r:id="rId172" w:history="1">
        <w:r>
          <w:rPr>
            <w:rFonts w:ascii="Calibri" w:hAnsi="Calibri" w:cs="Calibri"/>
            <w:color w:val="0000FF"/>
          </w:rPr>
          <w:t>Законом</w:t>
        </w:r>
      </w:hyperlink>
      <w:r>
        <w:rPr>
          <w:rFonts w:ascii="Calibri" w:hAnsi="Calibri" w:cs="Calibri"/>
        </w:rP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w:t>
      </w:r>
      <w:hyperlink r:id="rId173" w:history="1">
        <w:r>
          <w:rPr>
            <w:rFonts w:ascii="Calibri" w:hAnsi="Calibri" w:cs="Calibri"/>
            <w:color w:val="0000FF"/>
          </w:rPr>
          <w:t>порядок</w:t>
        </w:r>
      </w:hyperlink>
      <w:r>
        <w:rPr>
          <w:rFonts w:ascii="Calibri" w:hAnsi="Calibri" w:cs="Calibri"/>
        </w:rP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w:t>
      </w:r>
      <w:hyperlink r:id="rId174" w:history="1">
        <w:r>
          <w:rPr>
            <w:rFonts w:ascii="Calibri" w:hAnsi="Calibri" w:cs="Calibri"/>
            <w:color w:val="0000FF"/>
          </w:rPr>
          <w:t>Образец</w:t>
        </w:r>
      </w:hyperlink>
      <w:r>
        <w:rPr>
          <w:rFonts w:ascii="Calibri" w:hAnsi="Calibri" w:cs="Calibri"/>
        </w:rPr>
        <w:t xml:space="preserve"> диплома об окончании ассистентуры-стажировки, </w:t>
      </w:r>
      <w:hyperlink r:id="rId175" w:history="1">
        <w:r>
          <w:rPr>
            <w:rFonts w:ascii="Calibri" w:hAnsi="Calibri" w:cs="Calibri"/>
            <w:color w:val="0000FF"/>
          </w:rPr>
          <w:t>описание</w:t>
        </w:r>
      </w:hyperlink>
      <w:r>
        <w:rPr>
          <w:rFonts w:ascii="Calibri" w:hAnsi="Calibri" w:cs="Calibri"/>
        </w:rP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 решению коллегиального органа управления образовательной организации, а также в случаях, предусмотренных Федеральным </w:t>
      </w:r>
      <w:hyperlink r:id="rId176" w:history="1">
        <w:r>
          <w:rPr>
            <w:rFonts w:ascii="Calibri" w:hAnsi="Calibri" w:cs="Calibri"/>
            <w:color w:val="0000FF"/>
          </w:rPr>
          <w:t>законом</w:t>
        </w:r>
      </w:hyperlink>
      <w:r>
        <w:rPr>
          <w:rFonts w:ascii="Calibri" w:hAnsi="Calibri" w:cs="Calibri"/>
        </w:rP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основное общее образование (подтверждается </w:t>
      </w:r>
      <w:hyperlink r:id="rId177" w:history="1">
        <w:r>
          <w:rPr>
            <w:rFonts w:ascii="Calibri" w:hAnsi="Calibri" w:cs="Calibri"/>
            <w:color w:val="0000FF"/>
          </w:rPr>
          <w:t>аттестатом</w:t>
        </w:r>
      </w:hyperlink>
      <w:r>
        <w:rPr>
          <w:rFonts w:ascii="Calibri" w:hAnsi="Calibri" w:cs="Calibri"/>
        </w:rPr>
        <w:t xml:space="preserve"> об основном общем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среднее общее образование (подтверждается </w:t>
      </w:r>
      <w:hyperlink r:id="rId178" w:history="1">
        <w:r>
          <w:rPr>
            <w:rFonts w:ascii="Calibri" w:hAnsi="Calibri" w:cs="Calibri"/>
            <w:color w:val="0000FF"/>
          </w:rPr>
          <w:t>аттестатом</w:t>
        </w:r>
      </w:hyperlink>
      <w:r>
        <w:rPr>
          <w:rFonts w:ascii="Calibri" w:hAnsi="Calibri" w:cs="Calibri"/>
        </w:rPr>
        <w:t xml:space="preserve"> о среднем общем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среднее профессиональное образование (подтверждается дипломом о среднем </w:t>
      </w:r>
      <w:r>
        <w:rPr>
          <w:rFonts w:ascii="Calibri" w:hAnsi="Calibri" w:cs="Calibri"/>
        </w:rPr>
        <w:lastRenderedPageBreak/>
        <w:t>профессиональном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высшее образование - бакалавриат (подтверждается дипломом бакалавра);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высшее образование - специалитет (подтверждается дипломом специалиста);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образование - магистратура (подтверждается дипломом магистра);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Документ о квалификации подтверждает: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02" w:name="Par1045"/>
      <w:bookmarkEnd w:id="102"/>
      <w:r>
        <w:rPr>
          <w:rFonts w:ascii="Calibri" w:hAnsi="Calibri" w:cs="Calibri"/>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179" w:history="1">
        <w:r>
          <w:rPr>
            <w:rFonts w:ascii="Calibri" w:hAnsi="Calibri" w:cs="Calibri"/>
            <w:color w:val="0000FF"/>
          </w:rPr>
          <w:t>образцу</w:t>
        </w:r>
      </w:hyperlink>
      <w:r>
        <w:rPr>
          <w:rFonts w:ascii="Calibri" w:hAnsi="Calibri" w:cs="Calibri"/>
        </w:rPr>
        <w:t xml:space="preserve"> и в </w:t>
      </w:r>
      <w:hyperlink r:id="rId180" w:history="1">
        <w:r>
          <w:rPr>
            <w:rFonts w:ascii="Calibri" w:hAnsi="Calibri" w:cs="Calibri"/>
            <w:color w:val="0000FF"/>
          </w:rPr>
          <w:t>порядке</w:t>
        </w:r>
      </w:hyperlink>
      <w:r>
        <w:rPr>
          <w:rFonts w:ascii="Calibri" w:hAnsi="Calibri" w:cs="Calibri"/>
        </w:rPr>
        <w:t>,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181" w:history="1">
        <w:r>
          <w:rPr>
            <w:rFonts w:ascii="Calibri" w:hAnsi="Calibri" w:cs="Calibri"/>
            <w:color w:val="0000FF"/>
          </w:rPr>
          <w:t>образцу</w:t>
        </w:r>
      </w:hyperlink>
      <w:r>
        <w:rPr>
          <w:rFonts w:ascii="Calibri" w:hAnsi="Calibri" w:cs="Calibri"/>
        </w:rP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 выдачу документов об образовании и (или) о квалификации, документов об обучении и дубликатов указанных документов плата не взимается.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3" w:name="Par1051"/>
      <w:bookmarkEnd w:id="103"/>
      <w:r>
        <w:rPr>
          <w:rFonts w:ascii="Calibri" w:hAnsi="Calibri" w:cs="Calibri"/>
        </w:rPr>
        <w:t>Статья 61. Прекращение образовательных отношений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Образовательные отношения прекращаются в связи с отчислением обучающегося из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связи с получением образования (завершением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досрочно по основаниям, установленным </w:t>
      </w:r>
      <w:hyperlink w:anchor="Par1056" w:history="1">
        <w:r>
          <w:rPr>
            <w:rFonts w:ascii="Calibri" w:hAnsi="Calibri" w:cs="Calibri"/>
            <w:color w:val="0000FF"/>
          </w:rPr>
          <w:t>частью 2</w:t>
        </w:r>
      </w:hyperlink>
      <w:r>
        <w:rPr>
          <w:rFonts w:ascii="Calibri" w:hAnsi="Calibri" w:cs="Calibri"/>
        </w:rPr>
        <w:t xml:space="preserve"> настоящей статьи.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04" w:name="Par1056"/>
      <w:bookmarkEnd w:id="104"/>
      <w:r>
        <w:rPr>
          <w:rFonts w:ascii="Calibri" w:hAnsi="Calibri" w:cs="Calibri"/>
        </w:rPr>
        <w:t>2. Образовательные отношения могут быть прекращены досрочно в следующих случаях: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инициативе обучающегося или родителей </w:t>
      </w:r>
      <w:hyperlink r:id="rId182"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ar1045" w:history="1">
        <w:r>
          <w:rPr>
            <w:rFonts w:ascii="Calibri" w:hAnsi="Calibri" w:cs="Calibri"/>
            <w:color w:val="0000FF"/>
          </w:rPr>
          <w:t>частью 12 статьи 60</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5" w:name="Par1064"/>
      <w:bookmarkEnd w:id="105"/>
      <w:r>
        <w:rPr>
          <w:rFonts w:ascii="Calibri" w:hAnsi="Calibri" w:cs="Calibri"/>
        </w:rPr>
        <w:t>Статья 62. Восстановление в организации,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06" w:name="Par1069"/>
      <w:bookmarkEnd w:id="106"/>
      <w:r>
        <w:rPr>
          <w:rFonts w:ascii="Calibri" w:hAnsi="Calibri" w:cs="Calibri"/>
          <w:b/>
          <w:bCs/>
        </w:rPr>
        <w:t>Глава 7.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7" w:name="Par1071"/>
      <w:bookmarkEnd w:id="107"/>
      <w:r>
        <w:rPr>
          <w:rFonts w:ascii="Calibri" w:hAnsi="Calibri" w:cs="Calibri"/>
        </w:rPr>
        <w:t>Статья 63.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дошкольного, начального общего, основного общего и среднего общего образования являются преемственными.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Общее образование может быть получено в организациях, осуществляющих образовательную </w:t>
      </w:r>
      <w:r>
        <w:rPr>
          <w:rFonts w:ascii="Calibri" w:hAnsi="Calibri" w:cs="Calibri"/>
        </w:rPr>
        <w:lastRenderedPageBreak/>
        <w:t>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Форма получения общего образования и форма обучения по конкретной основной общеобразовательной программе определяются родителями </w:t>
      </w:r>
      <w:hyperlink r:id="rId183" w:history="1">
        <w:r>
          <w:rPr>
            <w:rFonts w:ascii="Calibri" w:hAnsi="Calibri" w:cs="Calibri"/>
            <w:color w:val="0000FF"/>
          </w:rPr>
          <w:t>(законными представителями)</w:t>
        </w:r>
      </w:hyperlink>
      <w:r>
        <w:rPr>
          <w:rFonts w:ascii="Calibri" w:hAnsi="Calibri" w:cs="Calibri"/>
        </w:rPr>
        <w:t xml:space="preserve">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8" w:name="Par1079"/>
      <w:bookmarkEnd w:id="108"/>
      <w:r>
        <w:rPr>
          <w:rFonts w:ascii="Calibri" w:hAnsi="Calibri" w:cs="Calibri"/>
        </w:rPr>
        <w:t>Статья 64. Дошкольное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Родители </w:t>
      </w:r>
      <w:hyperlink r:id="rId184" w:history="1">
        <w:r>
          <w:rPr>
            <w:rFonts w:ascii="Calibri" w:hAnsi="Calibri" w:cs="Calibri"/>
            <w:color w:val="0000FF"/>
          </w:rPr>
          <w:t>(законные представители)</w:t>
        </w:r>
      </w:hyperlink>
      <w:r>
        <w:rPr>
          <w:rFonts w:ascii="Calibri" w:hAnsi="Calibri" w:cs="Calibri"/>
        </w:rPr>
        <w:t xml:space="preserve">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09" w:name="Par1085"/>
      <w:bookmarkEnd w:id="109"/>
      <w:r>
        <w:rPr>
          <w:rFonts w:ascii="Calibri" w:hAnsi="Calibri" w:cs="Calibri"/>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присмотр и уход за ребенком учредитель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10" w:name="Par1091"/>
      <w:bookmarkEnd w:id="110"/>
      <w:r>
        <w:rPr>
          <w:rFonts w:ascii="Calibri" w:hAnsi="Calibri" w:cs="Calibri"/>
        </w:rP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185" w:history="1">
        <w:r>
          <w:rPr>
            <w:rFonts w:ascii="Calibri" w:hAnsi="Calibri" w:cs="Calibri"/>
            <w:color w:val="0000FF"/>
          </w:rPr>
          <w:t>(законным представителям)</w:t>
        </w:r>
      </w:hyperlink>
      <w:r>
        <w:rPr>
          <w:rFonts w:ascii="Calibri" w:hAnsi="Calibri" w:cs="Calibri"/>
        </w:rPr>
        <w:t xml:space="preserve">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Порядок обращения за получением компенсации, указанной в </w:t>
      </w:r>
      <w:hyperlink w:anchor="Par1091" w:history="1">
        <w:r>
          <w:rPr>
            <w:rFonts w:ascii="Calibri" w:hAnsi="Calibri" w:cs="Calibri"/>
            <w:color w:val="0000FF"/>
          </w:rPr>
          <w:t>части 5</w:t>
        </w:r>
      </w:hyperlink>
      <w:r>
        <w:rPr>
          <w:rFonts w:ascii="Calibri" w:hAnsi="Calibri" w:cs="Calibri"/>
        </w:rPr>
        <w:t xml:space="preserve"> настоящей статьи, и порядок ее выплаты устанавливаются органами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Финансовое обеспечение расходов, связанных с выплатой компенсации, указанной в </w:t>
      </w:r>
      <w:hyperlink w:anchor="Par1091" w:history="1">
        <w:r>
          <w:rPr>
            <w:rFonts w:ascii="Calibri" w:hAnsi="Calibri" w:cs="Calibri"/>
            <w:color w:val="0000FF"/>
          </w:rPr>
          <w:t>части 5</w:t>
        </w:r>
      </w:hyperlink>
      <w:r>
        <w:rPr>
          <w:rFonts w:ascii="Calibri" w:hAnsi="Calibri" w:cs="Calibri"/>
        </w:rPr>
        <w:t xml:space="preserve"> настоящей статьи, является расходным обязательством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11" w:name="Par1095"/>
      <w:bookmarkEnd w:id="111"/>
      <w:r>
        <w:rPr>
          <w:rFonts w:ascii="Calibri" w:hAnsi="Calibri" w:cs="Calibri"/>
        </w:rPr>
        <w:t>Статья 66. Начальное общее, основное общее и среднее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 согласию родителей </w:t>
      </w:r>
      <w:hyperlink r:id="rId186" w:history="1">
        <w:r>
          <w:rPr>
            <w:rFonts w:ascii="Calibri" w:hAnsi="Calibri" w:cs="Calibri"/>
            <w:color w:val="0000FF"/>
          </w:rPr>
          <w:t>(законных представителей)</w:t>
        </w:r>
      </w:hyperlink>
      <w:r>
        <w:rPr>
          <w:rFonts w:ascii="Calibri" w:hAnsi="Calibri" w:cs="Calibri"/>
        </w:rP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w:t>
      </w:r>
      <w:r>
        <w:rPr>
          <w:rFonts w:ascii="Calibri" w:hAnsi="Calibri" w:cs="Calibri"/>
        </w:rPr>
        <w:lastRenderedPageBreak/>
        <w:t xml:space="preserve">может оставить общеобразовательную организацию до получения основного общего образования. </w:t>
      </w:r>
      <w:hyperlink r:id="rId187" w:history="1">
        <w:r>
          <w:rPr>
            <w:rFonts w:ascii="Calibri" w:hAnsi="Calibri" w:cs="Calibri"/>
            <w:color w:val="0000FF"/>
          </w:rPr>
          <w:t>Комиссия</w:t>
        </w:r>
      </w:hyperlink>
      <w:r>
        <w:rPr>
          <w:rFonts w:ascii="Calibri" w:hAnsi="Calibri" w:cs="Calibri"/>
        </w:rP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w:t>
      </w:r>
      <w:hyperlink r:id="rId188" w:history="1">
        <w:r>
          <w:rPr>
            <w:rFonts w:ascii="Calibri" w:hAnsi="Calibri" w:cs="Calibri"/>
            <w:color w:val="0000FF"/>
          </w:rPr>
          <w:t>законом</w:t>
        </w:r>
      </w:hyperlink>
      <w:r>
        <w:rPr>
          <w:rFonts w:ascii="Calibri" w:hAnsi="Calibri" w:cs="Calibri"/>
        </w:rPr>
        <w:t xml:space="preserve"> от 24 июня 1999 года N 120-ФЗ "Об основах системы профилактики безнадзорности и правонарушений несовершеннолетних".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12" w:name="Par1110"/>
      <w:bookmarkEnd w:id="112"/>
      <w:r>
        <w:rPr>
          <w:rFonts w:ascii="Calibri" w:hAnsi="Calibri" w:cs="Calibri"/>
        </w:rPr>
        <w:t>Статья 67. Организация приема на обучение по основным общеобразовательным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189" w:history="1">
        <w:r>
          <w:rPr>
            <w:rFonts w:ascii="Calibri" w:hAnsi="Calibri" w:cs="Calibri"/>
            <w:color w:val="0000FF"/>
          </w:rPr>
          <w:t>(законных представителей)</w:t>
        </w:r>
      </w:hyperlink>
      <w:r>
        <w:rPr>
          <w:rFonts w:ascii="Calibri" w:hAnsi="Calibri" w:cs="Calibri"/>
        </w:rP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Правила приема на обучение по основным общеобразовательным программам должны </w:t>
      </w:r>
      <w:r>
        <w:rPr>
          <w:rFonts w:ascii="Calibri" w:hAnsi="Calibri" w:cs="Calibri"/>
        </w:rPr>
        <w:lastRenderedPageBreak/>
        <w:t>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ar1116" w:history="1">
        <w:r>
          <w:rPr>
            <w:rFonts w:ascii="Calibri" w:hAnsi="Calibri" w:cs="Calibri"/>
            <w:color w:val="0000FF"/>
          </w:rPr>
          <w:t>частями 5</w:t>
        </w:r>
      </w:hyperlink>
      <w:r>
        <w:rPr>
          <w:rFonts w:ascii="Calibri" w:hAnsi="Calibri" w:cs="Calibri"/>
        </w:rPr>
        <w:t xml:space="preserve"> и </w:t>
      </w:r>
      <w:hyperlink w:anchor="Par1117" w:history="1">
        <w:r>
          <w:rPr>
            <w:rFonts w:ascii="Calibri" w:hAnsi="Calibri" w:cs="Calibri"/>
            <w:color w:val="0000FF"/>
          </w:rPr>
          <w:t>6</w:t>
        </w:r>
      </w:hyperlink>
      <w:r>
        <w:rPr>
          <w:rFonts w:ascii="Calibri" w:hAnsi="Calibri" w:cs="Calibri"/>
        </w:rPr>
        <w:t xml:space="preserve"> настоящей статьи и </w:t>
      </w:r>
      <w:hyperlink w:anchor="Par1467" w:history="1">
        <w:r>
          <w:rPr>
            <w:rFonts w:ascii="Calibri" w:hAnsi="Calibri" w:cs="Calibri"/>
            <w:color w:val="0000FF"/>
          </w:rPr>
          <w:t>статьей 88</w:t>
        </w:r>
      </w:hyperlink>
      <w:r>
        <w:rPr>
          <w:rFonts w:ascii="Calibri" w:hAnsi="Calibri" w:cs="Calibri"/>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13" w:name="Par1116"/>
      <w:bookmarkEnd w:id="113"/>
      <w:r>
        <w:rPr>
          <w:rFonts w:ascii="Calibri" w:hAnsi="Calibri" w:cs="Calibri"/>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14" w:name="Par1117"/>
      <w:bookmarkEnd w:id="114"/>
      <w:r>
        <w:rPr>
          <w:rFonts w:ascii="Calibri" w:hAnsi="Calibri" w:cs="Calibri"/>
        </w:rP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15" w:name="Par1119"/>
      <w:bookmarkEnd w:id="115"/>
      <w:r>
        <w:rPr>
          <w:rFonts w:ascii="Calibri" w:hAnsi="Calibri" w:cs="Calibri"/>
          <w:b/>
          <w:bCs/>
        </w:rPr>
        <w:t>Глава 8.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16" w:name="Par1121"/>
      <w:bookmarkEnd w:id="116"/>
      <w:r>
        <w:rPr>
          <w:rFonts w:ascii="Calibri" w:hAnsi="Calibri" w:cs="Calibri"/>
        </w:rPr>
        <w:t>Статья 68. Среднее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w:t>
      </w:r>
      <w:hyperlink w:anchor="Par1966" w:history="1">
        <w:r>
          <w:rPr>
            <w:rFonts w:ascii="Calibri" w:hAnsi="Calibri" w:cs="Calibri"/>
            <w:color w:val="0000FF"/>
          </w:rPr>
          <w:t>законом</w:t>
        </w:r>
      </w:hyperlink>
      <w:r>
        <w:rPr>
          <w:rFonts w:ascii="Calibri" w:hAnsi="Calibri" w:cs="Calibri"/>
        </w:rPr>
        <w:t xml:space="preserve">. В случае, если </w:t>
      </w:r>
      <w:r>
        <w:rPr>
          <w:rFonts w:ascii="Calibri" w:hAnsi="Calibri" w:cs="Calibri"/>
        </w:rPr>
        <w:lastRenderedPageBreak/>
        <w:t>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17" w:name="Par1130"/>
      <w:bookmarkEnd w:id="117"/>
      <w:r>
        <w:rPr>
          <w:rFonts w:ascii="Calibri" w:hAnsi="Calibri" w:cs="Calibri"/>
        </w:rPr>
        <w:t>Статья 69. Высшее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освоению программ бакалавриата или программ специалитета допускаются лица, имеющие среднее общее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программ магистратуры допускаются лица, имеющие высшее образование любого уровня.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ar944" w:history="1">
        <w:r>
          <w:rPr>
            <w:rFonts w:ascii="Calibri" w:hAnsi="Calibri" w:cs="Calibri"/>
            <w:color w:val="0000FF"/>
          </w:rPr>
          <w:t>частью 8 статьи 55</w:t>
        </w:r>
      </w:hyperlink>
      <w:r>
        <w:rPr>
          <w:rFonts w:ascii="Calibri" w:hAnsi="Calibri" w:cs="Calibri"/>
        </w:rPr>
        <w:t xml:space="preserve"> настоящего Федерального закона.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 (</w:t>
      </w:r>
      <w:hyperlink w:anchor="Par1824" w:history="1">
        <w:r>
          <w:rPr>
            <w:rFonts w:ascii="Calibri" w:hAnsi="Calibri" w:cs="Calibri"/>
            <w:color w:val="0000FF"/>
          </w:rPr>
          <w:t>часть 15 статьи 108</w:t>
        </w:r>
      </w:hyperlink>
      <w:r>
        <w:rPr>
          <w:rFonts w:ascii="Calibri" w:hAnsi="Calibri" w:cs="Calibri"/>
        </w:rPr>
        <w:t xml:space="preserve"> данного документа).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Обучение за счет бюджетных ассигнований федерального бюджета, бюджетов субъектов Российской Федерации и местных бюджетов является получением второго или последующего высшего образования по следующим образовательным программам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программам бакалавриата или программам специалитета - лицами, имеющими диплом </w:t>
      </w:r>
      <w:r>
        <w:rPr>
          <w:rFonts w:ascii="Calibri" w:hAnsi="Calibri" w:cs="Calibri"/>
        </w:rPr>
        <w:lastRenderedPageBreak/>
        <w:t>бакалавра, диплом специалиста или диплом магистра;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программам магистратуры - лицами, имеющими диплом специалиста или диплом магистра;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18" w:name="Par1149"/>
      <w:bookmarkEnd w:id="118"/>
      <w:r>
        <w:rPr>
          <w:rFonts w:ascii="Calibri" w:hAnsi="Calibri" w:cs="Calibri"/>
        </w:rPr>
        <w:t>Статья 70. Общие требования к организации приема на обучение по программам бакалавриата и программам специалитета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19" w:name="Par1153"/>
      <w:bookmarkEnd w:id="119"/>
      <w:r>
        <w:rPr>
          <w:rFonts w:ascii="Calibri" w:hAnsi="Calibri" w:cs="Calibri"/>
        </w:rP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Минимальное количество баллов единого государственного экзамена, устанавливаемое в соответствии с </w:t>
      </w:r>
      <w:hyperlink w:anchor="Par1153" w:history="1">
        <w:r>
          <w:rPr>
            <w:rFonts w:ascii="Calibri" w:hAnsi="Calibri" w:cs="Calibri"/>
            <w:color w:val="0000FF"/>
          </w:rPr>
          <w:t>частью 3</w:t>
        </w:r>
      </w:hyperlink>
      <w:r>
        <w:rPr>
          <w:rFonts w:ascii="Calibri" w:hAnsi="Calibri" w:cs="Calibri"/>
        </w:rPr>
        <w:t xml:space="preserve"> настоящей статьи, не может быть ниже </w:t>
      </w:r>
      <w:hyperlink r:id="rId190" w:history="1">
        <w:r>
          <w:rPr>
            <w:rFonts w:ascii="Calibri" w:hAnsi="Calibri" w:cs="Calibri"/>
            <w:color w:val="0000FF"/>
          </w:rPr>
          <w:t>количества</w:t>
        </w:r>
      </w:hyperlink>
      <w:r>
        <w:rPr>
          <w:rFonts w:ascii="Calibri" w:hAnsi="Calibri" w:cs="Calibri"/>
        </w:rP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0" w:name="Par1157"/>
      <w:bookmarkEnd w:id="120"/>
      <w:r>
        <w:rPr>
          <w:rFonts w:ascii="Calibri" w:hAnsi="Calibri" w:cs="Calibri"/>
        </w:rP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191" w:history="1">
        <w:r>
          <w:rPr>
            <w:rFonts w:ascii="Calibri" w:hAnsi="Calibri" w:cs="Calibri"/>
            <w:color w:val="0000FF"/>
          </w:rPr>
          <w:t>Перечень</w:t>
        </w:r>
      </w:hyperlink>
      <w:r>
        <w:rPr>
          <w:rFonts w:ascii="Calibri" w:hAnsi="Calibri" w:cs="Calibri"/>
        </w:rP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1" w:name="Par1158"/>
      <w:bookmarkEnd w:id="121"/>
      <w:r>
        <w:rPr>
          <w:rFonts w:ascii="Calibri" w:hAnsi="Calibri" w:cs="Calibri"/>
        </w:rP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192" w:history="1">
        <w:r>
          <w:rPr>
            <w:rFonts w:ascii="Calibri" w:hAnsi="Calibri" w:cs="Calibri"/>
            <w:color w:val="0000FF"/>
          </w:rPr>
          <w:t>Порядок</w:t>
        </w:r>
      </w:hyperlink>
      <w:r>
        <w:rPr>
          <w:rFonts w:ascii="Calibri" w:hAnsi="Calibri" w:cs="Calibri"/>
        </w:rPr>
        <w:t xml:space="preserve">, критерии отбора, </w:t>
      </w:r>
      <w:hyperlink r:id="rId193" w:history="1">
        <w:r>
          <w:rPr>
            <w:rFonts w:ascii="Calibri" w:hAnsi="Calibri" w:cs="Calibri"/>
            <w:color w:val="0000FF"/>
          </w:rPr>
          <w:t>перечень</w:t>
        </w:r>
      </w:hyperlink>
      <w:r>
        <w:rPr>
          <w:rFonts w:ascii="Calibri" w:hAnsi="Calibri" w:cs="Calibri"/>
        </w:rPr>
        <w:t xml:space="preserve">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Московский государственный университет имени М.В. Ломоносова и Санкт-Петербургский </w:t>
      </w:r>
      <w:r>
        <w:rPr>
          <w:rFonts w:ascii="Calibri" w:hAnsi="Calibri" w:cs="Calibri"/>
        </w:rPr>
        <w:lastRenderedPageBreak/>
        <w:t>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w:t>
      </w:r>
      <w:hyperlink r:id="rId194" w:history="1">
        <w:r>
          <w:rPr>
            <w:rFonts w:ascii="Calibri" w:hAnsi="Calibri" w:cs="Calibri"/>
            <w:color w:val="0000FF"/>
          </w:rPr>
          <w:t>сведениям</w:t>
        </w:r>
      </w:hyperlink>
      <w:r>
        <w:rPr>
          <w:rFonts w:ascii="Calibri" w:hAnsi="Calibri" w:cs="Calibri"/>
        </w:rPr>
        <w:t>, составляющим государственную тайну, устанавливаются федеральным органом исполнительной власти, на который возложены функции учредителя.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22" w:name="Par1162"/>
      <w:bookmarkEnd w:id="122"/>
      <w:r>
        <w:rPr>
          <w:rFonts w:ascii="Calibri" w:hAnsi="Calibri" w:cs="Calibri"/>
        </w:rPr>
        <w:t>Статья 71. Особые права при приеме на обучение по программам бакалавриата и программам специалитета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3" w:name="Par1164"/>
      <w:bookmarkEnd w:id="123"/>
      <w:r>
        <w:rPr>
          <w:rFonts w:ascii="Calibri" w:hAnsi="Calibri" w:cs="Calibri"/>
        </w:rPr>
        <w:t>1. При приеме на обучение по имеющим государственную аккредитацию программам бакалавриата и программам специалитета гражданам могут быть предоставлены особые права: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4" w:name="Par1165"/>
      <w:bookmarkEnd w:id="124"/>
      <w:r>
        <w:rPr>
          <w:rFonts w:ascii="Calibri" w:hAnsi="Calibri" w:cs="Calibri"/>
        </w:rPr>
        <w:t>1) прием без вступительных испытаний;</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5" w:name="Par1166"/>
      <w:bookmarkEnd w:id="125"/>
      <w:r>
        <w:rPr>
          <w:rFonts w:ascii="Calibri" w:hAnsi="Calibri" w:cs="Calibri"/>
        </w:rPr>
        <w:t>2) прием в пределах установленной квоты при условии успешного прохождения вступительных испытаний;</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6" w:name="Par1167"/>
      <w:bookmarkEnd w:id="126"/>
      <w:r>
        <w:rPr>
          <w:rFonts w:ascii="Calibri" w:hAnsi="Calibri" w:cs="Calibri"/>
        </w:rPr>
        <w:t>3) преимущественное право зачисления при условии успешного прохождения вступительных испытаний и при прочих равных условиях;</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7" w:name="Par1168"/>
      <w:bookmarkEnd w:id="127"/>
      <w:r>
        <w:rPr>
          <w:rFonts w:ascii="Calibri" w:hAnsi="Calibri" w:cs="Calibri"/>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особые права, установленные настоящей статьей.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ar1167" w:history="1">
        <w:r>
          <w:rPr>
            <w:rFonts w:ascii="Calibri" w:hAnsi="Calibri" w:cs="Calibri"/>
            <w:color w:val="0000FF"/>
          </w:rPr>
          <w:t>пунктами 3</w:t>
        </w:r>
      </w:hyperlink>
      <w:r>
        <w:rPr>
          <w:rFonts w:ascii="Calibri" w:hAnsi="Calibri" w:cs="Calibri"/>
        </w:rPr>
        <w:t xml:space="preserve"> и </w:t>
      </w:r>
      <w:hyperlink w:anchor="Par1168" w:history="1">
        <w:r>
          <w:rPr>
            <w:rFonts w:ascii="Calibri" w:hAnsi="Calibri" w:cs="Calibri"/>
            <w:color w:val="0000FF"/>
          </w:rPr>
          <w:t>4 части 1</w:t>
        </w:r>
      </w:hyperlink>
      <w:r>
        <w:rPr>
          <w:rFonts w:ascii="Calibri" w:hAnsi="Calibri" w:cs="Calibri"/>
        </w:rP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ar1165" w:history="1">
        <w:r>
          <w:rPr>
            <w:rFonts w:ascii="Calibri" w:hAnsi="Calibri" w:cs="Calibri"/>
            <w:color w:val="0000FF"/>
          </w:rPr>
          <w:t>пунктах 1</w:t>
        </w:r>
      </w:hyperlink>
      <w:r>
        <w:rPr>
          <w:rFonts w:ascii="Calibri" w:hAnsi="Calibri" w:cs="Calibri"/>
        </w:rPr>
        <w:t xml:space="preserve"> и </w:t>
      </w:r>
      <w:hyperlink w:anchor="Par1166" w:history="1">
        <w:r>
          <w:rPr>
            <w:rFonts w:ascii="Calibri" w:hAnsi="Calibri" w:cs="Calibri"/>
            <w:color w:val="0000FF"/>
          </w:rPr>
          <w:t>2 части 1</w:t>
        </w:r>
      </w:hyperlink>
      <w:r>
        <w:rPr>
          <w:rFonts w:ascii="Calibri" w:hAnsi="Calibri" w:cs="Calibri"/>
        </w:rPr>
        <w:t xml:space="preserve"> настоящей статьи, подав по своему выбору заявление о приеме в одну образовательную организацию высшего образования на одну имеющую государственную аккредитацию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Право на прием без вступительных испытаний в соответствии с </w:t>
      </w:r>
      <w:hyperlink w:anchor="Par1164" w:history="1">
        <w:r>
          <w:rPr>
            <w:rFonts w:ascii="Calibri" w:hAnsi="Calibri" w:cs="Calibri"/>
            <w:color w:val="0000FF"/>
          </w:rPr>
          <w:t>частью 1</w:t>
        </w:r>
      </w:hyperlink>
      <w:r>
        <w:rPr>
          <w:rFonts w:ascii="Calibri" w:hAnsi="Calibri" w:cs="Calibri"/>
        </w:rPr>
        <w:t xml:space="preserve"> настоящей статьи имеют: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победители и призеры заключительного этапа </w:t>
      </w:r>
      <w:hyperlink r:id="rId195" w:history="1">
        <w:r>
          <w:rPr>
            <w:rFonts w:ascii="Calibri" w:hAnsi="Calibri" w:cs="Calibri"/>
            <w:color w:val="0000FF"/>
          </w:rPr>
          <w:t>всероссийской олимпиады</w:t>
        </w:r>
      </w:hyperlink>
      <w:r>
        <w:rPr>
          <w:rFonts w:ascii="Calibri" w:hAnsi="Calibri" w:cs="Calibri"/>
        </w:rP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196"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1 января 2017 года предусмотренное статьей 71 право приема на обучение по имеющим государственную аккредитацию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 (</w:t>
      </w:r>
      <w:hyperlink w:anchor="Par1822" w:history="1">
        <w:r>
          <w:rPr>
            <w:rFonts w:ascii="Calibri" w:hAnsi="Calibri" w:cs="Calibri"/>
            <w:color w:val="0000FF"/>
          </w:rPr>
          <w:t>часть 14 статьи 108</w:t>
        </w:r>
      </w:hyperlink>
      <w:r>
        <w:rPr>
          <w:rFonts w:ascii="Calibri" w:hAnsi="Calibri" w:cs="Calibri"/>
        </w:rPr>
        <w:t xml:space="preserve"> данного документа).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28" w:name="Par1181"/>
      <w:bookmarkEnd w:id="128"/>
      <w:r>
        <w:rPr>
          <w:rFonts w:ascii="Calibri" w:hAnsi="Calibri" w:cs="Calibri"/>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дети-сироты и дети, оставшиеся без попечения родителей, а также лица из числа детей-сирот и детей, оставшихся без попечения родителей;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197" w:history="1">
        <w:r>
          <w:rPr>
            <w:rFonts w:ascii="Calibri" w:hAnsi="Calibri" w:cs="Calibri"/>
            <w:color w:val="0000FF"/>
          </w:rPr>
          <w:t>Закона</w:t>
        </w:r>
      </w:hyperlink>
      <w:r>
        <w:rPr>
          <w:rFonts w:ascii="Calibri" w:hAnsi="Calibri" w:cs="Calibri"/>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дети умерших (погибших) Героев Советского Союза, Героев Российской Федерации и полных кавалеров ордена Славы;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98" w:history="1">
        <w:r>
          <w:rPr>
            <w:rFonts w:ascii="Calibri" w:hAnsi="Calibri" w:cs="Calibri"/>
            <w:color w:val="0000FF"/>
          </w:rPr>
          <w:t>законом</w:t>
        </w:r>
      </w:hyperlink>
      <w:r>
        <w:rPr>
          <w:rFonts w:ascii="Calibri" w:hAnsi="Calibri" w:cs="Calibri"/>
        </w:rPr>
        <w:t xml:space="preserve"> от 04.06.2014 N 145-ФЗ с </w:t>
      </w:r>
      <w:hyperlink r:id="rId199" w:history="1">
        <w:r>
          <w:rPr>
            <w:rFonts w:ascii="Calibri" w:hAnsi="Calibri" w:cs="Calibri"/>
            <w:color w:val="0000FF"/>
          </w:rPr>
          <w:t>1 января 2017 года</w:t>
        </w:r>
      </w:hyperlink>
      <w:r>
        <w:rPr>
          <w:rFonts w:ascii="Calibri" w:hAnsi="Calibri" w:cs="Calibri"/>
        </w:rPr>
        <w:t xml:space="preserve"> в пункте 9 части 7 статьи 71 слова "федеральным органом исполнительной власти, в котором" будут заменены словами "федеральным органом исполнительной власти и федеральным государственным органом, в </w:t>
      </w:r>
      <w:r>
        <w:rPr>
          <w:rFonts w:ascii="Calibri" w:hAnsi="Calibri" w:cs="Calibri"/>
        </w:rPr>
        <w:lastRenderedPageBreak/>
        <w:t>которых".</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200" w:history="1">
        <w:r>
          <w:rPr>
            <w:rFonts w:ascii="Calibri" w:hAnsi="Calibri" w:cs="Calibri"/>
            <w:color w:val="0000FF"/>
          </w:rPr>
          <w:t>подпунктами "б"</w:t>
        </w:r>
      </w:hyperlink>
      <w:r>
        <w:rPr>
          <w:rFonts w:ascii="Calibri" w:hAnsi="Calibri" w:cs="Calibri"/>
        </w:rPr>
        <w:t xml:space="preserve"> - </w:t>
      </w:r>
      <w:hyperlink r:id="rId201" w:history="1">
        <w:r>
          <w:rPr>
            <w:rFonts w:ascii="Calibri" w:hAnsi="Calibri" w:cs="Calibri"/>
            <w:color w:val="0000FF"/>
          </w:rPr>
          <w:t>"г" пункта 1</w:t>
        </w:r>
      </w:hyperlink>
      <w:r>
        <w:rPr>
          <w:rFonts w:ascii="Calibri" w:hAnsi="Calibri" w:cs="Calibri"/>
        </w:rPr>
        <w:t xml:space="preserve">, </w:t>
      </w:r>
      <w:hyperlink r:id="rId202" w:history="1">
        <w:r>
          <w:rPr>
            <w:rFonts w:ascii="Calibri" w:hAnsi="Calibri" w:cs="Calibri"/>
            <w:color w:val="0000FF"/>
          </w:rPr>
          <w:t>подпунктом "а" пункта 2</w:t>
        </w:r>
      </w:hyperlink>
      <w:r>
        <w:rPr>
          <w:rFonts w:ascii="Calibri" w:hAnsi="Calibri" w:cs="Calibri"/>
        </w:rPr>
        <w:t xml:space="preserve"> и </w:t>
      </w:r>
      <w:hyperlink r:id="rId203" w:history="1">
        <w:r>
          <w:rPr>
            <w:rFonts w:ascii="Calibri" w:hAnsi="Calibri" w:cs="Calibri"/>
            <w:color w:val="0000FF"/>
          </w:rPr>
          <w:t>подпунктами "а"</w:t>
        </w:r>
      </w:hyperlink>
      <w:r>
        <w:rPr>
          <w:rFonts w:ascii="Calibri" w:hAnsi="Calibri" w:cs="Calibri"/>
        </w:rPr>
        <w:t xml:space="preserve"> - </w:t>
      </w:r>
      <w:hyperlink r:id="rId204" w:history="1">
        <w:r>
          <w:rPr>
            <w:rFonts w:ascii="Calibri" w:hAnsi="Calibri" w:cs="Calibri"/>
            <w:color w:val="0000FF"/>
          </w:rPr>
          <w:t>"в" пункта 3 статьи 51</w:t>
        </w:r>
      </w:hyperlink>
      <w:r>
        <w:rPr>
          <w:rFonts w:ascii="Calibri" w:hAnsi="Calibri" w:cs="Calibri"/>
        </w:rPr>
        <w:t xml:space="preserve"> Федерального закона от 28 марта 1998 года N 53-ФЗ "О воинской обязанности и военной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инвалиды войны, участники боевых действий, а также ветераны боевых действий из числа лиц, указанных в </w:t>
      </w:r>
      <w:hyperlink r:id="rId205" w:history="1">
        <w:r>
          <w:rPr>
            <w:rFonts w:ascii="Calibri" w:hAnsi="Calibri" w:cs="Calibri"/>
            <w:color w:val="0000FF"/>
          </w:rPr>
          <w:t>подпунктах 1</w:t>
        </w:r>
      </w:hyperlink>
      <w:r>
        <w:rPr>
          <w:rFonts w:ascii="Calibri" w:hAnsi="Calibri" w:cs="Calibri"/>
        </w:rPr>
        <w:t xml:space="preserve"> - </w:t>
      </w:r>
      <w:hyperlink r:id="rId206" w:history="1">
        <w:r>
          <w:rPr>
            <w:rFonts w:ascii="Calibri" w:hAnsi="Calibri" w:cs="Calibri"/>
            <w:color w:val="0000FF"/>
          </w:rPr>
          <w:t>4 пункта 1 статьи 3</w:t>
        </w:r>
      </w:hyperlink>
      <w:r>
        <w:rPr>
          <w:rFonts w:ascii="Calibri" w:hAnsi="Calibri" w:cs="Calibri"/>
        </w:rPr>
        <w:t xml:space="preserve"> Федерального закона от 12 января 1995 года N 5-ФЗ "О ветеранах";</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207" w:history="1">
        <w:r>
          <w:rPr>
            <w:rFonts w:ascii="Calibri" w:hAnsi="Calibri" w:cs="Calibri"/>
            <w:color w:val="0000FF"/>
          </w:rPr>
          <w:t>законом</w:t>
        </w:r>
      </w:hyperlink>
      <w:r>
        <w:rPr>
          <w:rFonts w:ascii="Calibri" w:hAnsi="Calibri" w:cs="Calibri"/>
        </w:rPr>
        <w:t xml:space="preserve"> от 04.06.2014 N 145-ФЗ с </w:t>
      </w:r>
      <w:hyperlink r:id="rId208" w:history="1">
        <w:r>
          <w:rPr>
            <w:rFonts w:ascii="Calibri" w:hAnsi="Calibri" w:cs="Calibri"/>
            <w:color w:val="0000FF"/>
          </w:rPr>
          <w:t>1 января 2017 года</w:t>
        </w:r>
      </w:hyperlink>
      <w:r>
        <w:rPr>
          <w:rFonts w:ascii="Calibri" w:hAnsi="Calibri" w:cs="Calibri"/>
        </w:rPr>
        <w:t xml:space="preserve"> пункт 12 части 7 статьи 71 после слов "Министерства внутренних дел Российской Федерации" будет дополнен словами "или федеральных государственных органов".</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Указанные в </w:t>
      </w:r>
      <w:hyperlink w:anchor="Par1181" w:history="1">
        <w:r>
          <w:rPr>
            <w:rFonts w:ascii="Calibri" w:hAnsi="Calibri" w:cs="Calibri"/>
            <w:color w:val="0000FF"/>
          </w:rPr>
          <w:t>части 7</w:t>
        </w:r>
      </w:hyperlink>
      <w:r>
        <w:rPr>
          <w:rFonts w:ascii="Calibri" w:hAnsi="Calibri" w:cs="Calibri"/>
        </w:rP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Par944" w:history="1">
        <w:r>
          <w:rPr>
            <w:rFonts w:ascii="Calibri" w:hAnsi="Calibri" w:cs="Calibri"/>
            <w:color w:val="0000FF"/>
          </w:rPr>
          <w:t>частью 8 статьи 55</w:t>
        </w:r>
      </w:hyperlink>
      <w:r>
        <w:rPr>
          <w:rFonts w:ascii="Calibri" w:hAnsi="Calibri" w:cs="Calibri"/>
        </w:rP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209" w:history="1">
        <w:r>
          <w:rPr>
            <w:rFonts w:ascii="Calibri" w:hAnsi="Calibri" w:cs="Calibri"/>
            <w:color w:val="0000FF"/>
          </w:rPr>
          <w:t>Порядок</w:t>
        </w:r>
      </w:hyperlink>
      <w:r>
        <w:rPr>
          <w:rFonts w:ascii="Calibri" w:hAnsi="Calibri" w:cs="Calibri"/>
        </w:rP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w:t>
      </w:r>
      <w:r>
        <w:rPr>
          <w:rFonts w:ascii="Calibri" w:hAnsi="Calibri" w:cs="Calibri"/>
        </w:rPr>
        <w:lastRenderedPageBreak/>
        <w:t xml:space="preserve">вступительных испытаний и при прочих равных условиях предоставляется лицам, указанным в </w:t>
      </w:r>
      <w:hyperlink w:anchor="Par1181" w:history="1">
        <w:r>
          <w:rPr>
            <w:rFonts w:ascii="Calibri" w:hAnsi="Calibri" w:cs="Calibri"/>
            <w:color w:val="0000FF"/>
          </w:rPr>
          <w:t>части 7</w:t>
        </w:r>
      </w:hyperlink>
      <w:r>
        <w:rPr>
          <w:rFonts w:ascii="Calibri" w:hAnsi="Calibri" w:cs="Calibri"/>
        </w:rPr>
        <w:t xml:space="preserve"> настоящей статьи.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Победителям и призерам олимпиад школьников, проводимых в </w:t>
      </w:r>
      <w:hyperlink r:id="rId210"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ar1157" w:history="1">
        <w:r>
          <w:rPr>
            <w:rFonts w:ascii="Calibri" w:hAnsi="Calibri" w:cs="Calibri"/>
            <w:color w:val="0000FF"/>
          </w:rPr>
          <w:t>частями 7</w:t>
        </w:r>
      </w:hyperlink>
      <w:r>
        <w:rPr>
          <w:rFonts w:ascii="Calibri" w:hAnsi="Calibri" w:cs="Calibri"/>
        </w:rPr>
        <w:t xml:space="preserve"> и </w:t>
      </w:r>
      <w:hyperlink w:anchor="Par1158" w:history="1">
        <w:r>
          <w:rPr>
            <w:rFonts w:ascii="Calibri" w:hAnsi="Calibri" w:cs="Calibri"/>
            <w:color w:val="0000FF"/>
          </w:rPr>
          <w:t>8 статьи 70</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29" w:name="Par1211"/>
      <w:bookmarkEnd w:id="129"/>
      <w:r>
        <w:rPr>
          <w:rFonts w:ascii="Calibri" w:hAnsi="Calibri" w:cs="Calibri"/>
        </w:rPr>
        <w:t>Статья 72. Формы интеграции образовательной и научной (научно-исследовательской) деятельности в высшем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w:t>
      </w:r>
      <w:r>
        <w:rPr>
          <w:rFonts w:ascii="Calibri" w:hAnsi="Calibri" w:cs="Calibri"/>
        </w:rPr>
        <w:lastRenderedPageBreak/>
        <w:t>совместных мероприятий;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w:t>
      </w:r>
      <w:hyperlink r:id="rId211"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212"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30" w:name="Par1221"/>
      <w:bookmarkEnd w:id="130"/>
      <w:r>
        <w:rPr>
          <w:rFonts w:ascii="Calibri" w:hAnsi="Calibri" w:cs="Calibri"/>
          <w:b/>
          <w:bCs/>
        </w:rPr>
        <w:t>Глава 9. ПРОФЕССИОНАЛЬНОЕ ОБУЧЕНИЕ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1" w:name="Par1223"/>
      <w:bookmarkEnd w:id="131"/>
      <w:r>
        <w:rPr>
          <w:rFonts w:ascii="Calibri" w:hAnsi="Calibri" w:cs="Calibri"/>
        </w:rPr>
        <w:t>Статья 73. Организация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213" w:history="1">
        <w:r>
          <w:rPr>
            <w:rFonts w:ascii="Calibri" w:hAnsi="Calibri" w:cs="Calibri"/>
            <w:color w:val="0000FF"/>
          </w:rPr>
          <w:t>законодательством</w:t>
        </w:r>
      </w:hyperlink>
      <w:r>
        <w:rPr>
          <w:rFonts w:ascii="Calibri" w:hAnsi="Calibri" w:cs="Calibri"/>
        </w:rPr>
        <w:t>, или в качестве структурных подразделений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214" w:history="1">
        <w:r>
          <w:rPr>
            <w:rFonts w:ascii="Calibri" w:hAnsi="Calibri" w:cs="Calibri"/>
            <w:color w:val="0000FF"/>
          </w:rPr>
          <w:t>Перечень</w:t>
        </w:r>
      </w:hyperlink>
      <w:r>
        <w:rPr>
          <w:rFonts w:ascii="Calibri" w:hAnsi="Calibri" w:cs="Calibri"/>
        </w:rPr>
        <w:t xml:space="preserve">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w:t>
      </w:r>
      <w:hyperlink r:id="rId215" w:history="1">
        <w:r>
          <w:rPr>
            <w:rFonts w:ascii="Calibri" w:hAnsi="Calibri" w:cs="Calibri"/>
            <w:color w:val="0000FF"/>
          </w:rPr>
          <w:t>(профессиональных стандартов)</w:t>
        </w:r>
      </w:hyperlink>
      <w:r>
        <w:rPr>
          <w:rFonts w:ascii="Calibri" w:hAnsi="Calibri" w:cs="Calibri"/>
        </w:rPr>
        <w:t xml:space="preserve"> организацией, осуществляющей образовательную деятельность, если иное не установлено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2" w:name="Par1235"/>
      <w:bookmarkEnd w:id="132"/>
      <w:r>
        <w:rPr>
          <w:rFonts w:ascii="Calibri" w:hAnsi="Calibri" w:cs="Calibri"/>
        </w:rPr>
        <w:t>Статья 74. Квалификационный экзамен</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Профессиональное обучение завершается итоговой аттестацией в форме квалификационного экзамена.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33" w:name="Par1241"/>
      <w:bookmarkEnd w:id="133"/>
      <w:r>
        <w:rPr>
          <w:rFonts w:ascii="Calibri" w:hAnsi="Calibri" w:cs="Calibri"/>
          <w:b/>
          <w:bCs/>
        </w:rPr>
        <w:t>Глава 10. ДОПОЛНИТЕЛЬНОЕ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4" w:name="Par1243"/>
      <w:bookmarkEnd w:id="134"/>
      <w:r>
        <w:rPr>
          <w:rFonts w:ascii="Calibri" w:hAnsi="Calibri" w:cs="Calibri"/>
        </w:rPr>
        <w:t>Статья 75. Дополнительное образование детей и взрослых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Особенности реализации дополнительных предпрофессиональных программ определяются в соответствии с </w:t>
      </w:r>
      <w:hyperlink w:anchor="Par1376" w:history="1">
        <w:r>
          <w:rPr>
            <w:rFonts w:ascii="Calibri" w:hAnsi="Calibri" w:cs="Calibri"/>
            <w:color w:val="0000FF"/>
          </w:rPr>
          <w:t>частями 3</w:t>
        </w:r>
      </w:hyperlink>
      <w:r>
        <w:rPr>
          <w:rFonts w:ascii="Calibri" w:hAnsi="Calibri" w:cs="Calibri"/>
        </w:rPr>
        <w:t xml:space="preserve"> - </w:t>
      </w:r>
      <w:hyperlink w:anchor="Par1380" w:history="1">
        <w:r>
          <w:rPr>
            <w:rFonts w:ascii="Calibri" w:hAnsi="Calibri" w:cs="Calibri"/>
            <w:color w:val="0000FF"/>
          </w:rPr>
          <w:t>7 статьи 83</w:t>
        </w:r>
      </w:hyperlink>
      <w:r>
        <w:rPr>
          <w:rFonts w:ascii="Calibri" w:hAnsi="Calibri" w:cs="Calibri"/>
        </w:rPr>
        <w:t xml:space="preserve"> и </w:t>
      </w:r>
      <w:hyperlink w:anchor="Par1406" w:history="1">
        <w:r>
          <w:rPr>
            <w:rFonts w:ascii="Calibri" w:hAnsi="Calibri" w:cs="Calibri"/>
            <w:color w:val="0000FF"/>
          </w:rPr>
          <w:t>частями 4</w:t>
        </w:r>
      </w:hyperlink>
      <w:r>
        <w:rPr>
          <w:rFonts w:ascii="Calibri" w:hAnsi="Calibri" w:cs="Calibri"/>
        </w:rPr>
        <w:t xml:space="preserve"> - </w:t>
      </w:r>
      <w:hyperlink w:anchor="Par1407" w:history="1">
        <w:r>
          <w:rPr>
            <w:rFonts w:ascii="Calibri" w:hAnsi="Calibri" w:cs="Calibri"/>
            <w:color w:val="0000FF"/>
          </w:rPr>
          <w:t>5 статьи 84</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5" w:name="Par1251"/>
      <w:bookmarkEnd w:id="135"/>
      <w:r>
        <w:rPr>
          <w:rFonts w:ascii="Calibri" w:hAnsi="Calibri" w:cs="Calibri"/>
        </w:rPr>
        <w:t>Статья 76. Дополнительное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освоению дополнительных профессиональных программ допускаются: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лица, имеющие среднее профессиональное и (или) высшее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лица, получающие среднее профессиональное и (или) высшее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16" w:history="1">
        <w:r>
          <w:rPr>
            <w:rFonts w:ascii="Calibri" w:hAnsi="Calibri" w:cs="Calibri"/>
            <w:color w:val="0000FF"/>
          </w:rPr>
          <w:t>Порядок</w:t>
        </w:r>
      </w:hyperlink>
      <w:r>
        <w:rPr>
          <w:rFonts w:ascii="Calibri" w:hAnsi="Calibri" w:cs="Calibri"/>
        </w:rPr>
        <w:t xml:space="preserve"> разработки дополнительных профессиональных программ, содержащих </w:t>
      </w:r>
      <w:hyperlink r:id="rId217" w:history="1">
        <w:r>
          <w:rPr>
            <w:rFonts w:ascii="Calibri" w:hAnsi="Calibri" w:cs="Calibri"/>
            <w:color w:val="0000FF"/>
          </w:rPr>
          <w:t>сведения</w:t>
        </w:r>
      </w:hyperlink>
      <w:r>
        <w:rPr>
          <w:rFonts w:ascii="Calibri" w:hAnsi="Calibri" w:cs="Calibri"/>
        </w:rPr>
        <w:t>,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Содержание дополнительных профессиональных программ должно учитывать </w:t>
      </w:r>
      <w:hyperlink r:id="rId218" w:history="1">
        <w:r>
          <w:rPr>
            <w:rFonts w:ascii="Calibri" w:hAnsi="Calibri" w:cs="Calibri"/>
            <w:color w:val="0000FF"/>
          </w:rPr>
          <w:t>профессиональные стандарты</w:t>
        </w:r>
      </w:hyperlink>
      <w:r>
        <w:rPr>
          <w:rFonts w:ascii="Calibri" w:hAnsi="Calibri" w:cs="Calibri"/>
        </w:rP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219" w:history="1">
        <w:r>
          <w:rPr>
            <w:rFonts w:ascii="Calibri" w:hAnsi="Calibri" w:cs="Calibri"/>
            <w:color w:val="0000FF"/>
          </w:rPr>
          <w:t>стандартов</w:t>
        </w:r>
      </w:hyperlink>
      <w:r>
        <w:rPr>
          <w:rFonts w:ascii="Calibri" w:hAnsi="Calibri" w:cs="Calibri"/>
        </w:rPr>
        <w:t xml:space="preserve"> среднего профессионального и (или) высшего образования к результатам освоения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36" w:name="Par1272"/>
      <w:bookmarkEnd w:id="136"/>
      <w:r>
        <w:rPr>
          <w:rFonts w:ascii="Calibri" w:hAnsi="Calibri" w:cs="Calibri"/>
          <w:b/>
          <w:bCs/>
        </w:rPr>
        <w:t>Глава 11. ОСОБЕННОСТИ РЕАЛИЗАЦИИ НЕКОТОРЫХ</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ВИДОВ ОБРАЗОВАТЕЛЬНЫХ ПРОГРАММ И ПОЛУЧЕНИЯ ОБРАЗОВАНИЯ</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ОТДЕЛЬНЫМИ КАТЕГОРИЯМИ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7" w:name="Par1276"/>
      <w:bookmarkEnd w:id="137"/>
      <w:r>
        <w:rPr>
          <w:rFonts w:ascii="Calibri" w:hAnsi="Calibri" w:cs="Calibri"/>
        </w:rPr>
        <w:t>Статья 77. Организация получения образования лицами, проявившими выдающиеся способности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w:t>
      </w:r>
      <w:hyperlink r:id="rId220" w:history="1">
        <w:r>
          <w:rPr>
            <w:rFonts w:ascii="Calibri" w:hAnsi="Calibri" w:cs="Calibri"/>
            <w:color w:val="0000FF"/>
          </w:rPr>
          <w:t>олимпиадах</w:t>
        </w:r>
      </w:hyperlink>
      <w:r>
        <w:rPr>
          <w:rFonts w:ascii="Calibri" w:hAnsi="Calibri" w:cs="Calibri"/>
        </w:rPr>
        <w:t xml:space="preserve"> и иных конкурсах, по итогам которых присуждаются премии для поддержки талантливой молодежи, не допускается.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w:t>
      </w:r>
      <w:hyperlink r:id="rId221" w:history="1">
        <w:r>
          <w:rPr>
            <w:rFonts w:ascii="Calibri" w:hAnsi="Calibri" w:cs="Calibri"/>
            <w:color w:val="0000FF"/>
          </w:rPr>
          <w:t>перечень</w:t>
        </w:r>
      </w:hyperlink>
      <w:r>
        <w:rPr>
          <w:rFonts w:ascii="Calibri" w:hAnsi="Calibri" w:cs="Calibri"/>
        </w:rPr>
        <w:t xml:space="preserve"> и </w:t>
      </w:r>
      <w:hyperlink r:id="rId222" w:history="1">
        <w:r>
          <w:rPr>
            <w:rFonts w:ascii="Calibri" w:hAnsi="Calibri" w:cs="Calibri"/>
            <w:color w:val="0000FF"/>
          </w:rPr>
          <w:t>уровни</w:t>
        </w:r>
      </w:hyperlink>
      <w:r>
        <w:rPr>
          <w:rFonts w:ascii="Calibri" w:hAnsi="Calibri" w:cs="Calibri"/>
        </w:rPr>
        <w:t xml:space="preserve">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w:t>
      </w:r>
      <w:hyperlink r:id="rId223" w:history="1">
        <w:r>
          <w:rPr>
            <w:rFonts w:ascii="Calibri" w:hAnsi="Calibri" w:cs="Calibri"/>
            <w:color w:val="0000FF"/>
          </w:rPr>
          <w:t>порядок</w:t>
        </w:r>
      </w:hyperlink>
      <w:r>
        <w:rPr>
          <w:rFonts w:ascii="Calibri" w:hAnsi="Calibri" w:cs="Calibri"/>
        </w:rPr>
        <w:t xml:space="preserve"> и сроки проведения всероссийской олимпиады школьников, включая </w:t>
      </w:r>
      <w:hyperlink r:id="rId224" w:history="1">
        <w:r>
          <w:rPr>
            <w:rFonts w:ascii="Calibri" w:hAnsi="Calibri" w:cs="Calibri"/>
            <w:color w:val="0000FF"/>
          </w:rPr>
          <w:t>перечень</w:t>
        </w:r>
      </w:hyperlink>
      <w:r>
        <w:rPr>
          <w:rFonts w:ascii="Calibri" w:hAnsi="Calibri" w:cs="Calibri"/>
        </w:rP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w:t>
      </w:r>
      <w:hyperlink r:id="rId225" w:history="1">
        <w:r>
          <w:rPr>
            <w:rFonts w:ascii="Calibri" w:hAnsi="Calibri" w:cs="Calibri"/>
            <w:color w:val="0000FF"/>
          </w:rPr>
          <w:t>порядок</w:t>
        </w:r>
      </w:hyperlink>
      <w:r>
        <w:rPr>
          <w:rFonts w:ascii="Calibri" w:hAnsi="Calibri" w:cs="Calibri"/>
        </w:rPr>
        <w:t xml:space="preserve"> проведения олимпиад школьников, указанных в первом предложении настоящей части, включая </w:t>
      </w:r>
      <w:hyperlink r:id="rId226" w:history="1">
        <w:r>
          <w:rPr>
            <w:rFonts w:ascii="Calibri" w:hAnsi="Calibri" w:cs="Calibri"/>
            <w:color w:val="0000FF"/>
          </w:rPr>
          <w:t>критерии</w:t>
        </w:r>
      </w:hyperlink>
      <w:r>
        <w:rPr>
          <w:rFonts w:ascii="Calibri" w:hAnsi="Calibri" w:cs="Calibri"/>
        </w:rP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w:t>
      </w:r>
      <w:hyperlink w:anchor="Par1011" w:history="1">
        <w:r>
          <w:rPr>
            <w:rFonts w:ascii="Calibri" w:hAnsi="Calibri" w:cs="Calibri"/>
            <w:color w:val="0000FF"/>
          </w:rPr>
          <w:t>частью 15 статьи 59</w:t>
        </w:r>
      </w:hyperlink>
      <w:r>
        <w:rPr>
          <w:rFonts w:ascii="Calibri" w:hAnsi="Calibri" w:cs="Calibri"/>
        </w:rP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w:t>
      </w:r>
      <w:r>
        <w:rPr>
          <w:rFonts w:ascii="Calibri" w:hAnsi="Calibri" w:cs="Calibri"/>
        </w:rPr>
        <w:lastRenderedPageBreak/>
        <w:t xml:space="preserve">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ar305" w:history="1">
        <w:r>
          <w:rPr>
            <w:rFonts w:ascii="Calibri" w:hAnsi="Calibri" w:cs="Calibri"/>
            <w:color w:val="0000FF"/>
          </w:rPr>
          <w:t>частью 11 статьи 13</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8" w:name="Par1284"/>
      <w:bookmarkEnd w:id="138"/>
      <w:r>
        <w:rPr>
          <w:rFonts w:ascii="Calibri" w:hAnsi="Calibri" w:cs="Calibri"/>
        </w:rPr>
        <w:t>Статья 78. Организация получения образования иностранными гражданами и лицами без гражданства в российских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227" w:history="1">
        <w:r>
          <w:rPr>
            <w:rFonts w:ascii="Calibri" w:hAnsi="Calibri" w:cs="Calibri"/>
            <w:color w:val="0000FF"/>
          </w:rPr>
          <w:t>статьей 17</w:t>
        </w:r>
      </w:hyperlink>
      <w:r>
        <w:rPr>
          <w:rFonts w:ascii="Calibri" w:hAnsi="Calibri" w:cs="Calibri"/>
        </w:rP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Порядок отбора иностранных граждан на обучение в пределах </w:t>
      </w:r>
      <w:hyperlink r:id="rId228" w:history="1">
        <w:r>
          <w:rPr>
            <w:rFonts w:ascii="Calibri" w:hAnsi="Calibri" w:cs="Calibri"/>
            <w:color w:val="0000FF"/>
          </w:rPr>
          <w:t>квоты</w:t>
        </w:r>
      </w:hyperlink>
      <w:r>
        <w:rPr>
          <w:rFonts w:ascii="Calibri" w:hAnsi="Calibri" w:cs="Calibri"/>
        </w:rPr>
        <w:t>,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229" w:history="1">
        <w:r>
          <w:rPr>
            <w:rFonts w:ascii="Calibri" w:hAnsi="Calibri" w:cs="Calibri"/>
            <w:color w:val="0000FF"/>
          </w:rPr>
          <w:t>Порядок</w:t>
        </w:r>
      </w:hyperlink>
      <w:r>
        <w:rPr>
          <w:rFonts w:ascii="Calibri" w:hAnsi="Calibri" w:cs="Calibri"/>
        </w:rP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Требования к освоению дополнительных общеобразовательных программ, обеспечивающих </w:t>
      </w:r>
      <w:r>
        <w:rPr>
          <w:rFonts w:ascii="Calibri" w:hAnsi="Calibri" w:cs="Calibri"/>
        </w:rPr>
        <w:lastRenderedPageBreak/>
        <w:t>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39" w:name="Par1295"/>
      <w:bookmarkEnd w:id="139"/>
      <w:r>
        <w:rPr>
          <w:rFonts w:ascii="Calibri" w:hAnsi="Calibri" w:cs="Calibri"/>
        </w:rPr>
        <w:t>Статья 79. Организация получения образования обучающимися с ограниченными возможностями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w:t>
      </w:r>
      <w:hyperlink r:id="rId230" w:history="1">
        <w:r>
          <w:rPr>
            <w:rFonts w:ascii="Calibri" w:hAnsi="Calibri" w:cs="Calibri"/>
            <w:color w:val="0000FF"/>
          </w:rPr>
          <w:t>индивидуальной программой</w:t>
        </w:r>
      </w:hyperlink>
      <w:r>
        <w:rPr>
          <w:rFonts w:ascii="Calibri" w:hAnsi="Calibri" w:cs="Calibri"/>
        </w:rPr>
        <w:t xml:space="preserve"> реабилитации инвалида.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40" w:name="Par1310"/>
      <w:bookmarkEnd w:id="140"/>
      <w:r>
        <w:rPr>
          <w:rFonts w:ascii="Calibri" w:hAnsi="Calibri" w:cs="Calibri"/>
        </w:rP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231" w:history="1">
        <w:r>
          <w:rPr>
            <w:rFonts w:ascii="Calibri" w:hAnsi="Calibri" w:cs="Calibri"/>
            <w:color w:val="0000FF"/>
          </w:rPr>
          <w:t>Законом</w:t>
        </w:r>
      </w:hyperlink>
      <w:r>
        <w:rPr>
          <w:rFonts w:ascii="Calibri" w:hAnsi="Calibri" w:cs="Calibri"/>
        </w:rPr>
        <w:t xml:space="preserve"> Российской Федерации от 21 июля 1993 года N 5473-1 "Об учреждениях и органах, исполняющих уголовные наказания в виде лишения свободы".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Образование лиц, осужденных к наказанию в виде ареста, не осуществляется.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32" w:history="1">
        <w:r>
          <w:rPr>
            <w:rFonts w:ascii="Calibri" w:hAnsi="Calibri" w:cs="Calibri"/>
            <w:color w:val="0000FF"/>
          </w:rPr>
          <w:t>Порядок</w:t>
        </w:r>
      </w:hyperlink>
      <w:r>
        <w:rPr>
          <w:rFonts w:ascii="Calibri" w:hAnsi="Calibri" w:cs="Calibri"/>
        </w:rP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w:t>
      </w:r>
      <w:hyperlink r:id="rId233" w:history="1">
        <w:r>
          <w:rPr>
            <w:rFonts w:ascii="Calibri" w:hAnsi="Calibri" w:cs="Calibri"/>
            <w:color w:val="0000FF"/>
          </w:rPr>
          <w:t>законодательством</w:t>
        </w:r>
      </w:hyperlink>
      <w:r>
        <w:rPr>
          <w:rFonts w:ascii="Calibri" w:hAnsi="Calibri" w:cs="Calibri"/>
        </w:rPr>
        <w:t xml:space="preserve"> Российской </w:t>
      </w:r>
      <w:r>
        <w:rPr>
          <w:rFonts w:ascii="Calibri" w:hAnsi="Calibri" w:cs="Calibri"/>
        </w:rPr>
        <w:lastRenderedPageBreak/>
        <w:t>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234" w:history="1">
        <w:r>
          <w:rPr>
            <w:rFonts w:ascii="Calibri" w:hAnsi="Calibri" w:cs="Calibri"/>
            <w:color w:val="0000FF"/>
          </w:rPr>
          <w:t>законодательства</w:t>
        </w:r>
      </w:hyperlink>
      <w:r>
        <w:rPr>
          <w:rFonts w:ascii="Calibri" w:hAnsi="Calibri" w:cs="Calibri"/>
        </w:rPr>
        <w:t xml:space="preserve"> Российской Федерации к отбыванию соответствующего вида наказания.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41" w:name="Par1322"/>
      <w:bookmarkEnd w:id="141"/>
      <w:r>
        <w:rPr>
          <w:rFonts w:ascii="Calibri" w:hAnsi="Calibri" w:cs="Calibri"/>
        </w:rP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2" w:name="Par1324"/>
      <w:bookmarkEnd w:id="142"/>
      <w:r>
        <w:rPr>
          <w:rFonts w:ascii="Calibri" w:hAnsi="Calibri" w:cs="Calibri"/>
        </w:rP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 w:history="1">
        <w:r>
          <w:rPr>
            <w:rFonts w:ascii="Calibri" w:hAnsi="Calibri" w:cs="Calibri"/>
            <w:color w:val="0000FF"/>
          </w:rPr>
          <w:t>закона</w:t>
        </w:r>
      </w:hyperlink>
      <w:r>
        <w:rPr>
          <w:rFonts w:ascii="Calibri" w:hAnsi="Calibri" w:cs="Calibri"/>
        </w:rPr>
        <w:t xml:space="preserve"> от 21.07.2014 N 262-ФЗ)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выработке и реализации государственной политики и нормативно-правовому регулированию в области обороны;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выработке государственной политики, нормативно-правовому регулированию, контролю и надзору в сфере государственной охраны;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ar1324" w:history="1">
        <w:r>
          <w:rPr>
            <w:rFonts w:ascii="Calibri" w:hAnsi="Calibri" w:cs="Calibri"/>
            <w:color w:val="0000FF"/>
          </w:rPr>
          <w:t>части 1</w:t>
        </w:r>
      </w:hyperlink>
      <w:r>
        <w:rPr>
          <w:rFonts w:ascii="Calibri" w:hAnsi="Calibri" w:cs="Calibri"/>
        </w:rPr>
        <w:t xml:space="preserve"> настоящей статьи, разрабатываются на основе требований, предусмотренных настоящим Федеральным </w:t>
      </w:r>
      <w:hyperlink w:anchor="Par264" w:history="1">
        <w:r>
          <w:rPr>
            <w:rFonts w:ascii="Calibri" w:hAnsi="Calibri" w:cs="Calibri"/>
            <w:color w:val="0000FF"/>
          </w:rPr>
          <w:t>законом</w:t>
        </w:r>
      </w:hyperlink>
      <w:r>
        <w:rPr>
          <w:rFonts w:ascii="Calibri" w:hAnsi="Calibri" w:cs="Calibri"/>
        </w:rP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ar1324" w:history="1">
        <w:r>
          <w:rPr>
            <w:rFonts w:ascii="Calibri" w:hAnsi="Calibri" w:cs="Calibri"/>
            <w:color w:val="0000FF"/>
          </w:rPr>
          <w:t>части 1</w:t>
        </w:r>
      </w:hyperlink>
      <w:r>
        <w:rPr>
          <w:rFonts w:ascii="Calibri" w:hAnsi="Calibri" w:cs="Calibri"/>
        </w:rPr>
        <w:t xml:space="preserve"> настоящей статьи.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w:t>
      </w:r>
      <w:r>
        <w:rPr>
          <w:rFonts w:ascii="Calibri" w:hAnsi="Calibri" w:cs="Calibri"/>
        </w:rPr>
        <w:lastRenderedPageBreak/>
        <w:t>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236"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ar1324" w:history="1">
        <w:r>
          <w:rPr>
            <w:rFonts w:ascii="Calibri" w:hAnsi="Calibri" w:cs="Calibri"/>
            <w:color w:val="0000FF"/>
          </w:rPr>
          <w:t>части 1</w:t>
        </w:r>
      </w:hyperlink>
      <w:r>
        <w:rPr>
          <w:rFonts w:ascii="Calibri" w:hAnsi="Calibri" w:cs="Calibri"/>
        </w:rP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ar1324" w:history="1">
        <w:r>
          <w:rPr>
            <w:rFonts w:ascii="Calibri" w:hAnsi="Calibri" w:cs="Calibri"/>
            <w:color w:val="0000FF"/>
          </w:rPr>
          <w:t>части 1</w:t>
        </w:r>
      </w:hyperlink>
      <w:r>
        <w:rPr>
          <w:rFonts w:ascii="Calibri" w:hAnsi="Calibri" w:cs="Calibri"/>
        </w:rPr>
        <w:t xml:space="preserve"> настоящей статьи, к числу обучающихся относятся адъюнкты, аспиранты, слушатели, курсанты и студенты.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ar1324" w:history="1">
        <w:r>
          <w:rPr>
            <w:rFonts w:ascii="Calibri" w:hAnsi="Calibri" w:cs="Calibri"/>
            <w:color w:val="0000FF"/>
          </w:rPr>
          <w:t>части 1</w:t>
        </w:r>
      </w:hyperlink>
      <w:r>
        <w:rPr>
          <w:rFonts w:ascii="Calibri" w:hAnsi="Calibri" w:cs="Calibri"/>
        </w:rP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w:t>
      </w:r>
      <w:hyperlink w:anchor="Par1324" w:history="1">
        <w:r>
          <w:rPr>
            <w:rFonts w:ascii="Calibri" w:hAnsi="Calibri" w:cs="Calibri"/>
            <w:color w:val="0000FF"/>
          </w:rPr>
          <w:t>части 1</w:t>
        </w:r>
      </w:hyperlink>
      <w:r>
        <w:rPr>
          <w:rFonts w:ascii="Calibri" w:hAnsi="Calibri" w:cs="Calibri"/>
        </w:rPr>
        <w:t xml:space="preserve"> настоящей статьи федеральных государственных органов, могут устанавливаться нормативными правовыми актами указанных органов.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Федеральные государственные органы, указанные в </w:t>
      </w:r>
      <w:hyperlink w:anchor="Par1324" w:history="1">
        <w:r>
          <w:rPr>
            <w:rFonts w:ascii="Calibri" w:hAnsi="Calibri" w:cs="Calibri"/>
            <w:color w:val="0000FF"/>
          </w:rPr>
          <w:t>части 1</w:t>
        </w:r>
      </w:hyperlink>
      <w:r>
        <w:rPr>
          <w:rFonts w:ascii="Calibri" w:hAnsi="Calibri" w:cs="Calibri"/>
        </w:rPr>
        <w:t xml:space="preserve"> настоящей статьи: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устанавливают в соответствии с законодательством Российской Федерации </w:t>
      </w:r>
      <w:hyperlink r:id="rId237" w:history="1">
        <w:r>
          <w:rPr>
            <w:rFonts w:ascii="Calibri" w:hAnsi="Calibri" w:cs="Calibri"/>
            <w:color w:val="0000FF"/>
          </w:rPr>
          <w:t>порядок</w:t>
        </w:r>
      </w:hyperlink>
      <w:r>
        <w:rPr>
          <w:rFonts w:ascii="Calibri" w:hAnsi="Calibri" w:cs="Calibri"/>
        </w:rPr>
        <w:t xml:space="preserve"> отчисления из федеральных государственных организаций, осуществляющих образовательную деятельность и находящихся в ведении указанных органов, </w:t>
      </w:r>
      <w:hyperlink r:id="rId238" w:history="1">
        <w:r>
          <w:rPr>
            <w:rFonts w:ascii="Calibri" w:hAnsi="Calibri" w:cs="Calibri"/>
            <w:color w:val="0000FF"/>
          </w:rPr>
          <w:t>порядок</w:t>
        </w:r>
      </w:hyperlink>
      <w:r>
        <w:rPr>
          <w:rFonts w:ascii="Calibri" w:hAnsi="Calibri" w:cs="Calibri"/>
        </w:rPr>
        <w:t xml:space="preserve"> восстановления в таких организациях, </w:t>
      </w:r>
      <w:hyperlink r:id="rId239" w:history="1">
        <w:r>
          <w:rPr>
            <w:rFonts w:ascii="Calibri" w:hAnsi="Calibri" w:cs="Calibri"/>
            <w:color w:val="0000FF"/>
          </w:rPr>
          <w:t>порядок</w:t>
        </w:r>
      </w:hyperlink>
      <w:r>
        <w:rPr>
          <w:rFonts w:ascii="Calibri" w:hAnsi="Calibri" w:cs="Calibri"/>
        </w:rPr>
        <w:t xml:space="preserve">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43" w:name="Par1345"/>
      <w:bookmarkEnd w:id="143"/>
      <w:r>
        <w:rPr>
          <w:rFonts w:ascii="Calibri" w:hAnsi="Calibri" w:cs="Calibri"/>
        </w:rPr>
        <w:t>Статья 82. Особенности реализации профессиональных образовательных программ медицинского образования и фармацевтического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образовательных и научных организациях, осуществляющих медицинскую деятельность или фармацевтическую деятельность (клиники);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4" w:name="Par1355"/>
      <w:bookmarkEnd w:id="144"/>
      <w:r>
        <w:rPr>
          <w:rFonts w:ascii="Calibri" w:hAnsi="Calibri" w:cs="Calibri"/>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5" w:name="Par1356"/>
      <w:bookmarkEnd w:id="145"/>
      <w:r>
        <w:rPr>
          <w:rFonts w:ascii="Calibri" w:hAnsi="Calibri" w:cs="Calibri"/>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6" w:name="Par1357"/>
      <w:bookmarkEnd w:id="146"/>
      <w:r>
        <w:rPr>
          <w:rFonts w:ascii="Calibri" w:hAnsi="Calibri" w:cs="Calibri"/>
        </w:rPr>
        <w:t xml:space="preserve">5. Организация практической подготовки обучающихся в случаях, предусмотренных </w:t>
      </w:r>
      <w:hyperlink w:anchor="Par1355" w:history="1">
        <w:r>
          <w:rPr>
            <w:rFonts w:ascii="Calibri" w:hAnsi="Calibri" w:cs="Calibri"/>
            <w:color w:val="0000FF"/>
          </w:rPr>
          <w:t>пунктами 2</w:t>
        </w:r>
      </w:hyperlink>
      <w:r>
        <w:rPr>
          <w:rFonts w:ascii="Calibri" w:hAnsi="Calibri" w:cs="Calibri"/>
        </w:rPr>
        <w:t xml:space="preserve"> и </w:t>
      </w:r>
      <w:hyperlink w:anchor="Par1356" w:history="1">
        <w:r>
          <w:rPr>
            <w:rFonts w:ascii="Calibri" w:hAnsi="Calibri" w:cs="Calibri"/>
            <w:color w:val="0000FF"/>
          </w:rPr>
          <w:t>3 части 4</w:t>
        </w:r>
      </w:hyperlink>
      <w:r>
        <w:rPr>
          <w:rFonts w:ascii="Calibri" w:hAnsi="Calibri" w:cs="Calibri"/>
        </w:rPr>
        <w:t xml:space="preserve">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ar1357" w:history="1">
        <w:r>
          <w:rPr>
            <w:rFonts w:ascii="Calibri" w:hAnsi="Calibri" w:cs="Calibri"/>
            <w:color w:val="0000FF"/>
          </w:rPr>
          <w:t>части 5</w:t>
        </w:r>
      </w:hyperlink>
      <w:r>
        <w:rPr>
          <w:rFonts w:ascii="Calibri" w:hAnsi="Calibri" w:cs="Calibri"/>
        </w:rP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240"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 </w:t>
      </w:r>
      <w:hyperlink r:id="rId241" w:history="1">
        <w:r>
          <w:rPr>
            <w:rFonts w:ascii="Calibri" w:hAnsi="Calibri" w:cs="Calibri"/>
            <w:color w:val="0000FF"/>
          </w:rPr>
          <w:t>Порядок</w:t>
        </w:r>
      </w:hyperlink>
      <w:r>
        <w:rPr>
          <w:rFonts w:ascii="Calibri" w:hAnsi="Calibri" w:cs="Calibri"/>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Обучение по программам ординатуры осуществляется в соответствии с федеральными государственными образовательными </w:t>
      </w:r>
      <w:hyperlink r:id="rId242"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243" w:history="1">
        <w:r>
          <w:rPr>
            <w:rFonts w:ascii="Calibri" w:hAnsi="Calibri" w:cs="Calibri"/>
            <w:color w:val="0000FF"/>
          </w:rPr>
          <w:t>Порядок</w:t>
        </w:r>
      </w:hyperlink>
      <w:r>
        <w:rPr>
          <w:rFonts w:ascii="Calibri" w:hAnsi="Calibri" w:cs="Calibri"/>
        </w:rPr>
        <w:t xml:space="preserve">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244"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245"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47" w:name="Par1368"/>
      <w:bookmarkEnd w:id="147"/>
      <w:r>
        <w:rPr>
          <w:rFonts w:ascii="Calibri" w:hAnsi="Calibri" w:cs="Calibri"/>
        </w:rPr>
        <w:t>Статья 83. Особенности реализации образовательных программ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w:t>
      </w:r>
      <w:r>
        <w:rPr>
          <w:rFonts w:ascii="Calibri" w:hAnsi="Calibri" w:cs="Calibri"/>
        </w:rPr>
        <w:lastRenderedPageBreak/>
        <w:t>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области искусств реализуются следующие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предпрофессиональные и общеразвивающие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образовательные программы среднего профессионального образования (программы подготовки специалистов среднего звена);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8" w:name="Par1376"/>
      <w:bookmarkEnd w:id="148"/>
      <w:r>
        <w:rPr>
          <w:rFonts w:ascii="Calibri" w:hAnsi="Calibri" w:cs="Calibri"/>
        </w:rP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46" w:history="1">
        <w:r>
          <w:rPr>
            <w:rFonts w:ascii="Calibri" w:hAnsi="Calibri" w:cs="Calibri"/>
            <w:color w:val="0000FF"/>
          </w:rPr>
          <w:t>Перечень</w:t>
        </w:r>
      </w:hyperlink>
      <w:r>
        <w:rPr>
          <w:rFonts w:ascii="Calibri" w:hAnsi="Calibri" w:cs="Calibri"/>
        </w:rP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247"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49" w:name="Par1380"/>
      <w:bookmarkEnd w:id="149"/>
      <w:r>
        <w:rPr>
          <w:rFonts w:ascii="Calibri" w:hAnsi="Calibri" w:cs="Calibri"/>
        </w:rPr>
        <w:t xml:space="preserve">7. Освоение дополнительных предпрофессиональных программ в области искусств завершается итоговой аттестацией обучающихся, </w:t>
      </w:r>
      <w:hyperlink r:id="rId248" w:history="1">
        <w:r>
          <w:rPr>
            <w:rFonts w:ascii="Calibri" w:hAnsi="Calibri" w:cs="Calibri"/>
            <w:color w:val="0000FF"/>
          </w:rPr>
          <w:t>форма и порядок</w:t>
        </w:r>
      </w:hyperlink>
      <w:r>
        <w:rPr>
          <w:rFonts w:ascii="Calibri" w:hAnsi="Calibri" w:cs="Calibri"/>
        </w:rP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w:t>
      </w:r>
      <w:r>
        <w:rPr>
          <w:rFonts w:ascii="Calibri" w:hAnsi="Calibri" w:cs="Calibri"/>
        </w:rPr>
        <w:lastRenderedPageBreak/>
        <w:t>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249" w:history="1">
        <w:r>
          <w:rPr>
            <w:rFonts w:ascii="Calibri" w:hAnsi="Calibri" w:cs="Calibri"/>
            <w:color w:val="0000FF"/>
          </w:rPr>
          <w:t>стандартом</w:t>
        </w:r>
      </w:hyperlink>
      <w:r>
        <w:rPr>
          <w:rFonts w:ascii="Calibri" w:hAnsi="Calibri" w:cs="Calibri"/>
        </w:rP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250" w:history="1">
        <w:r>
          <w:rPr>
            <w:rFonts w:ascii="Calibri" w:hAnsi="Calibri" w:cs="Calibri"/>
            <w:color w:val="0000FF"/>
          </w:rPr>
          <w:t>Порядок</w:t>
        </w:r>
      </w:hyperlink>
      <w:r>
        <w:rPr>
          <w:rFonts w:ascii="Calibri" w:hAnsi="Calibri" w:cs="Calibri"/>
        </w:rP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ar988" w:history="1">
        <w:r>
          <w:rPr>
            <w:rFonts w:ascii="Calibri" w:hAnsi="Calibri" w:cs="Calibri"/>
            <w:color w:val="0000FF"/>
          </w:rPr>
          <w:t>законом</w:t>
        </w:r>
      </w:hyperlink>
      <w:r>
        <w:rPr>
          <w:rFonts w:ascii="Calibri" w:hAnsi="Calibri" w:cs="Calibri"/>
        </w:rP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251"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252" w:history="1">
        <w:r>
          <w:rPr>
            <w:rFonts w:ascii="Calibri" w:hAnsi="Calibri" w:cs="Calibri"/>
            <w:color w:val="0000FF"/>
          </w:rPr>
          <w:t>Порядок</w:t>
        </w:r>
      </w:hyperlink>
      <w:r>
        <w:rPr>
          <w:rFonts w:ascii="Calibri" w:hAnsi="Calibri" w:cs="Calibri"/>
        </w:rP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w:t>
      </w:r>
      <w:r>
        <w:rPr>
          <w:rFonts w:ascii="Calibri" w:hAnsi="Calibri" w:cs="Calibri"/>
        </w:rPr>
        <w:lastRenderedPageBreak/>
        <w:t>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0" w:name="Par1396"/>
      <w:bookmarkEnd w:id="150"/>
      <w:r>
        <w:rPr>
          <w:rFonts w:ascii="Calibri" w:hAnsi="Calibri" w:cs="Calibri"/>
        </w:rPr>
        <w:t>Статья 84. Особенности реализации образовательных программ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области физической культуры и спорта реализуются следующие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профессиональные образовательные программы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общеобразовательные программы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общеобразовательные программы в области физической культуры и спорта включают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51" w:name="Par1406"/>
      <w:bookmarkEnd w:id="151"/>
      <w:r>
        <w:rPr>
          <w:rFonts w:ascii="Calibri" w:hAnsi="Calibri" w:cs="Calibri"/>
        </w:rPr>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w:t>
      </w:r>
      <w:hyperlink r:id="rId253" w:history="1">
        <w:r>
          <w:rPr>
            <w:rFonts w:ascii="Calibri" w:hAnsi="Calibri" w:cs="Calibri"/>
            <w:color w:val="0000FF"/>
          </w:rPr>
          <w:t>требования</w:t>
        </w:r>
      </w:hyperlink>
      <w:r>
        <w:rPr>
          <w:rFonts w:ascii="Calibri" w:hAnsi="Calibri" w:cs="Calibri"/>
        </w:rPr>
        <w:t xml:space="preserve">. Указанные федеральные государственные требования должны учитывать требования федеральных </w:t>
      </w:r>
      <w:hyperlink r:id="rId254" w:history="1">
        <w:r>
          <w:rPr>
            <w:rFonts w:ascii="Calibri" w:hAnsi="Calibri" w:cs="Calibri"/>
            <w:color w:val="0000FF"/>
          </w:rPr>
          <w:t>стандартов</w:t>
        </w:r>
      </w:hyperlink>
      <w:r>
        <w:rPr>
          <w:rFonts w:ascii="Calibri" w:hAnsi="Calibri" w:cs="Calibri"/>
        </w:rPr>
        <w:t xml:space="preserve"> спортивной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52" w:name="Par1407"/>
      <w:bookmarkEnd w:id="152"/>
      <w:r>
        <w:rPr>
          <w:rFonts w:ascii="Calibri" w:hAnsi="Calibri" w:cs="Calibri"/>
        </w:rP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255"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w:t>
      </w:r>
      <w:r>
        <w:rPr>
          <w:rFonts w:ascii="Calibri" w:hAnsi="Calibri" w:cs="Calibri"/>
        </w:rPr>
        <w:lastRenderedPageBreak/>
        <w:t>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53" w:name="Par1409"/>
      <w:bookmarkEnd w:id="153"/>
      <w:r>
        <w:rPr>
          <w:rFonts w:ascii="Calibri" w:hAnsi="Calibri" w:cs="Calibri"/>
        </w:rP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Для обеспечения непрерывности освоения обучающимися образовательных программ, указанных в </w:t>
      </w:r>
      <w:hyperlink w:anchor="Par1409" w:history="1">
        <w:r>
          <w:rPr>
            <w:rFonts w:ascii="Calibri" w:hAnsi="Calibri" w:cs="Calibri"/>
            <w:color w:val="0000FF"/>
          </w:rPr>
          <w:t>части 7</w:t>
        </w:r>
      </w:hyperlink>
      <w:r>
        <w:rPr>
          <w:rFonts w:ascii="Calibri" w:hAnsi="Calibri" w:cs="Calibri"/>
        </w:rP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256" w:history="1">
        <w:r>
          <w:rPr>
            <w:rFonts w:ascii="Calibri" w:hAnsi="Calibri" w:cs="Calibri"/>
            <w:color w:val="0000FF"/>
          </w:rPr>
          <w:t>особенности</w:t>
        </w:r>
      </w:hyperlink>
      <w:r>
        <w:rPr>
          <w:rFonts w:ascii="Calibri" w:hAnsi="Calibri" w:cs="Calibri"/>
        </w:rPr>
        <w:t xml:space="preserve"> организации и осуществления образовательной, тренировочной и методической деятельности в области физической культуры и 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4" w:name="Par1413"/>
      <w:bookmarkEnd w:id="154"/>
      <w:r>
        <w:rPr>
          <w:rFonts w:ascii="Calibri" w:hAnsi="Calibri" w:cs="Calibri"/>
        </w:rP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программы среднего профессионального образования и образовательные программы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257" w:history="1">
        <w:r>
          <w:rPr>
            <w:rFonts w:ascii="Calibri" w:hAnsi="Calibri" w:cs="Calibri"/>
            <w:color w:val="0000FF"/>
          </w:rPr>
          <w:t>стандартами</w:t>
        </w:r>
      </w:hyperlink>
      <w:r>
        <w:rPr>
          <w:rFonts w:ascii="Calibri" w:hAnsi="Calibri" w:cs="Calibri"/>
        </w:rP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w:t>
      </w:r>
      <w:r>
        <w:rPr>
          <w:rFonts w:ascii="Calibri" w:hAnsi="Calibri" w:cs="Calibri"/>
        </w:rPr>
        <w:lastRenderedPageBreak/>
        <w:t>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5" w:name="Par1426"/>
      <w:bookmarkEnd w:id="155"/>
      <w:r>
        <w:rPr>
          <w:rFonts w:ascii="Calibri" w:hAnsi="Calibri" w:cs="Calibri"/>
        </w:rPr>
        <w:t>Статья 85.1. Особенности реализации образовательных программ в области подготовки сил обеспечения транспортной безопасности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58" w:history="1">
        <w:r>
          <w:rPr>
            <w:rFonts w:ascii="Calibri" w:hAnsi="Calibri" w:cs="Calibri"/>
            <w:color w:val="0000FF"/>
          </w:rPr>
          <w:t>законом</w:t>
        </w:r>
      </w:hyperlink>
      <w:r>
        <w:rPr>
          <w:rFonts w:ascii="Calibri" w:hAnsi="Calibri" w:cs="Calibri"/>
        </w:rPr>
        <w:t xml:space="preserve"> от 03.02.2014 N 15-ФЗ)</w:t>
      </w:r>
    </w:p>
    <w:p w:rsidR="007D6C7E" w:rsidRDefault="007D6C7E">
      <w:pPr>
        <w:widowControl w:val="0"/>
        <w:autoSpaceDE w:val="0"/>
        <w:autoSpaceDN w:val="0"/>
        <w:adjustRightInd w:val="0"/>
        <w:spacing w:after="0" w:line="240" w:lineRule="auto"/>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области подготовки сил обеспечения транспортной безопасности реализуются следующие 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программы профессионального обучения;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профессиональные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259" w:history="1">
        <w:r>
          <w:rPr>
            <w:rFonts w:ascii="Calibri" w:hAnsi="Calibri" w:cs="Calibri"/>
            <w:color w:val="0000FF"/>
          </w:rPr>
          <w:t>порядком</w:t>
        </w:r>
      </w:hyperlink>
      <w:r>
        <w:rPr>
          <w:rFonts w:ascii="Calibri" w:hAnsi="Calibri" w:cs="Calibri"/>
        </w:rPr>
        <w:t xml:space="preserve"> подготовки сил обеспечения транспортной безопасности.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w:t>
      </w:r>
      <w:r>
        <w:rPr>
          <w:rFonts w:ascii="Calibri" w:hAnsi="Calibri" w:cs="Calibri"/>
        </w:rPr>
        <w:lastRenderedPageBreak/>
        <w:t>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6" w:name="Par1438"/>
      <w:bookmarkEnd w:id="156"/>
      <w:r>
        <w:rPr>
          <w:rFonts w:ascii="Calibri" w:hAnsi="Calibri" w:cs="Calibri"/>
        </w:rP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Утратил силу. - Федеральный </w:t>
      </w:r>
      <w:hyperlink r:id="rId260" w:history="1">
        <w:r>
          <w:rPr>
            <w:rFonts w:ascii="Calibri" w:hAnsi="Calibri" w:cs="Calibri"/>
            <w:color w:val="0000FF"/>
          </w:rPr>
          <w:t>закон</w:t>
        </w:r>
      </w:hyperlink>
      <w:r>
        <w:rPr>
          <w:rFonts w:ascii="Calibri" w:hAnsi="Calibri" w:cs="Calibri"/>
        </w:rPr>
        <w:t xml:space="preserve"> от 04.06.2014 N 148-ФЗ.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261" w:history="1">
        <w:r>
          <w:rPr>
            <w:rFonts w:ascii="Calibri" w:hAnsi="Calibri" w:cs="Calibri"/>
            <w:color w:val="0000FF"/>
          </w:rPr>
          <w:t>законом</w:t>
        </w:r>
      </w:hyperlink>
      <w:r>
        <w:rPr>
          <w:rFonts w:ascii="Calibri" w:hAnsi="Calibri" w:cs="Calibri"/>
        </w:rPr>
        <w:t xml:space="preserve"> от 04.06.2014 N 145-ФЗ с </w:t>
      </w:r>
      <w:hyperlink r:id="rId262" w:history="1">
        <w:r>
          <w:rPr>
            <w:rFonts w:ascii="Calibri" w:hAnsi="Calibri" w:cs="Calibri"/>
            <w:color w:val="0000FF"/>
          </w:rPr>
          <w:t>1 января 2017 года</w:t>
        </w:r>
      </w:hyperlink>
      <w:r>
        <w:rPr>
          <w:rFonts w:ascii="Calibri" w:hAnsi="Calibri" w:cs="Calibri"/>
        </w:rPr>
        <w:t xml:space="preserve"> часть 6 статьи 86 после слов "федеральных органов исполнительной власти" будет дополнена словами "и федеральных государственных органов".</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w:t>
      </w:r>
      <w:r>
        <w:rPr>
          <w:rFonts w:ascii="Calibri" w:hAnsi="Calibri" w:cs="Calibri"/>
        </w:rPr>
        <w:lastRenderedPageBreak/>
        <w:t>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граждан, которые уволены со службы в органах внутренних дел по достижении ими предельного возраста пребывания на службе в органах внутренних дел,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3" w:history="1">
        <w:r>
          <w:rPr>
            <w:rFonts w:ascii="Calibri" w:hAnsi="Calibri" w:cs="Calibri"/>
            <w:color w:val="0000FF"/>
          </w:rPr>
          <w:t>закона</w:t>
        </w:r>
      </w:hyperlink>
      <w:r>
        <w:rPr>
          <w:rFonts w:ascii="Calibri" w:hAnsi="Calibri" w:cs="Calibri"/>
        </w:rPr>
        <w:t xml:space="preserve"> от 21.07.2014 N 262-ФЗ)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57" w:name="Par1452"/>
      <w:bookmarkEnd w:id="157"/>
      <w:r>
        <w:rPr>
          <w:rFonts w:ascii="Calibri" w:hAnsi="Calibri" w:cs="Calibri"/>
        </w:rP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58" w:name="Par1454"/>
      <w:bookmarkEnd w:id="158"/>
      <w:r>
        <w:rPr>
          <w:rFonts w:ascii="Calibri" w:hAnsi="Calibri" w:cs="Calibri"/>
        </w:rP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264" w:history="1">
        <w:r>
          <w:rPr>
            <w:rFonts w:ascii="Calibri" w:hAnsi="Calibri" w:cs="Calibri"/>
            <w:color w:val="0000FF"/>
          </w:rPr>
          <w:t>стандартов</w:t>
        </w:r>
      </w:hyperlink>
      <w:r>
        <w:rPr>
          <w:rFonts w:ascii="Calibri" w:hAnsi="Calibri" w:cs="Calibri"/>
        </w:rP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Выбор одного из учебных предметов, курсов, дисциплин (модулей), включенных в основные общеобразовательные программы, осуществляется родителями </w:t>
      </w:r>
      <w:hyperlink r:id="rId265" w:history="1">
        <w:r>
          <w:rPr>
            <w:rFonts w:ascii="Calibri" w:hAnsi="Calibri" w:cs="Calibri"/>
            <w:color w:val="0000FF"/>
          </w:rPr>
          <w:t>(законными представителями)</w:t>
        </w:r>
      </w:hyperlink>
      <w:r>
        <w:rPr>
          <w:rFonts w:ascii="Calibri" w:hAnsi="Calibri" w:cs="Calibri"/>
        </w:rPr>
        <w:t xml:space="preserve">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ar283" w:history="1">
        <w:r>
          <w:rPr>
            <w:rFonts w:ascii="Calibri" w:hAnsi="Calibri" w:cs="Calibri"/>
            <w:color w:val="0000FF"/>
          </w:rPr>
          <w:t>частью 11 статьи 12</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59" w:name="Par1457"/>
      <w:bookmarkEnd w:id="159"/>
      <w:r>
        <w:rPr>
          <w:rFonts w:ascii="Calibri" w:hAnsi="Calibri" w:cs="Calibri"/>
        </w:rP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ar283" w:history="1">
        <w:r>
          <w:rPr>
            <w:rFonts w:ascii="Calibri" w:hAnsi="Calibri" w:cs="Calibri"/>
            <w:color w:val="0000FF"/>
          </w:rPr>
          <w:t>частью 11 статьи 12</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w:t>
      </w:r>
      <w:r>
        <w:rPr>
          <w:rFonts w:ascii="Calibri" w:hAnsi="Calibri" w:cs="Calibri"/>
        </w:rPr>
        <w:lastRenderedPageBreak/>
        <w:t>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ar935" w:history="1">
        <w:r>
          <w:rPr>
            <w:rFonts w:ascii="Calibri" w:hAnsi="Calibri" w:cs="Calibri"/>
            <w:color w:val="0000FF"/>
          </w:rPr>
          <w:t>законом</w:t>
        </w:r>
      </w:hyperlink>
      <w:r>
        <w:rPr>
          <w:rFonts w:ascii="Calibri" w:hAnsi="Calibri" w:cs="Calibri"/>
        </w:rP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ar1454" w:history="1">
        <w:r>
          <w:rPr>
            <w:rFonts w:ascii="Calibri" w:hAnsi="Calibri" w:cs="Calibri"/>
            <w:color w:val="0000FF"/>
          </w:rPr>
          <w:t>частями 1</w:t>
        </w:r>
      </w:hyperlink>
      <w:r>
        <w:rPr>
          <w:rFonts w:ascii="Calibri" w:hAnsi="Calibri" w:cs="Calibri"/>
        </w:rPr>
        <w:t xml:space="preserve"> и </w:t>
      </w:r>
      <w:hyperlink w:anchor="Par1457" w:history="1">
        <w:r>
          <w:rPr>
            <w:rFonts w:ascii="Calibri" w:hAnsi="Calibri" w:cs="Calibri"/>
            <w:color w:val="0000FF"/>
          </w:rPr>
          <w:t>4</w:t>
        </w:r>
      </w:hyperlink>
      <w:r>
        <w:rPr>
          <w:rFonts w:ascii="Calibri" w:hAnsi="Calibri" w:cs="Calibri"/>
        </w:rP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0" w:name="Par1467"/>
      <w:bookmarkEnd w:id="160"/>
      <w:r>
        <w:rPr>
          <w:rFonts w:ascii="Calibri" w:hAnsi="Calibri" w:cs="Calibri"/>
        </w:rP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61" w:name="Par1469"/>
      <w:bookmarkEnd w:id="161"/>
      <w:r>
        <w:rPr>
          <w:rFonts w:ascii="Calibri" w:hAnsi="Calibri" w:cs="Calibri"/>
        </w:rP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w:t>
      </w:r>
      <w:hyperlink r:id="rId266" w:history="1">
        <w:r>
          <w:rPr>
            <w:rFonts w:ascii="Calibri" w:hAnsi="Calibri" w:cs="Calibri"/>
            <w:color w:val="0000FF"/>
          </w:rPr>
          <w:t>(законными представителями)</w:t>
        </w:r>
      </w:hyperlink>
      <w:r>
        <w:rPr>
          <w:rFonts w:ascii="Calibri" w:hAnsi="Calibri" w:cs="Calibri"/>
        </w:rPr>
        <w:t xml:space="preserve">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267" w:history="1">
        <w:r>
          <w:rPr>
            <w:rFonts w:ascii="Calibri" w:hAnsi="Calibri" w:cs="Calibri"/>
            <w:color w:val="0000FF"/>
          </w:rPr>
          <w:t>стандартов</w:t>
        </w:r>
      </w:hyperlink>
      <w:r>
        <w:rPr>
          <w:rFonts w:ascii="Calibri" w:hAnsi="Calibri" w:cs="Calibri"/>
        </w:rP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w:t>
      </w:r>
      <w:r>
        <w:rPr>
          <w:rFonts w:ascii="Calibri" w:hAnsi="Calibri" w:cs="Calibri"/>
        </w:rPr>
        <w:lastRenderedPageBreak/>
        <w:t>Министерства иностранных дел Российской Федерации.</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3 статьи 88 не распространяются на образовательные отношения, возникшие до дня вступления в силу настоящего Федерального закона (</w:t>
      </w:r>
      <w:hyperlink w:anchor="Par1814" w:history="1">
        <w:r>
          <w:rPr>
            <w:rFonts w:ascii="Calibri" w:hAnsi="Calibri" w:cs="Calibri"/>
            <w:color w:val="0000FF"/>
          </w:rPr>
          <w:t>часть 12 статьи 108</w:t>
        </w:r>
      </w:hyperlink>
      <w:r>
        <w:rPr>
          <w:rFonts w:ascii="Calibri" w:hAnsi="Calibri" w:cs="Calibri"/>
        </w:rPr>
        <w:t xml:space="preserve"> данного документа).</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62" w:name="Par1475"/>
      <w:bookmarkEnd w:id="162"/>
      <w:r>
        <w:rPr>
          <w:rFonts w:ascii="Calibri" w:hAnsi="Calibri" w:cs="Calibri"/>
        </w:rP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ar1469" w:history="1">
        <w:r>
          <w:rPr>
            <w:rFonts w:ascii="Calibri" w:hAnsi="Calibri" w:cs="Calibri"/>
            <w:color w:val="0000FF"/>
          </w:rPr>
          <w:t>части 1</w:t>
        </w:r>
      </w:hyperlink>
      <w:r>
        <w:rPr>
          <w:rFonts w:ascii="Calibri" w:hAnsi="Calibri" w:cs="Calibri"/>
        </w:rP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устанавливает структуру управления деятельностью и штатное расписание этих подразделений;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осуществляет кадровое, информационное и методическое обеспечение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осуществляет контроль за деятельностью этих подразделений.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268" w:history="1">
        <w:r>
          <w:rPr>
            <w:rFonts w:ascii="Calibri" w:hAnsi="Calibri" w:cs="Calibri"/>
            <w:color w:val="0000FF"/>
          </w:rPr>
          <w:t>порядком</w:t>
        </w:r>
      </w:hyperlink>
      <w:r>
        <w:rPr>
          <w:rFonts w:ascii="Calibri" w:hAnsi="Calibri" w:cs="Calibri"/>
        </w:rP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269" w:history="1">
        <w:r>
          <w:rPr>
            <w:rFonts w:ascii="Calibri" w:hAnsi="Calibri" w:cs="Calibri"/>
            <w:color w:val="0000FF"/>
          </w:rPr>
          <w:t>законодательством</w:t>
        </w:r>
      </w:hyperlink>
      <w:r>
        <w:rPr>
          <w:rFonts w:ascii="Calibri" w:hAnsi="Calibri" w:cs="Calibri"/>
        </w:rPr>
        <w:t>.</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63" w:name="Par1487"/>
      <w:bookmarkEnd w:id="163"/>
      <w:r>
        <w:rPr>
          <w:rFonts w:ascii="Calibri" w:hAnsi="Calibri" w:cs="Calibri"/>
          <w:b/>
          <w:bCs/>
        </w:rPr>
        <w:t>Глава 12. УПРАВЛЕНИЕ СИСТЕМОЙ ОБРАЗОВАНИЯ. ГОСУДАРСТВЕННАЯ</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РЕГЛАМЕНТАЦИЯ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4" w:name="Par1490"/>
      <w:bookmarkEnd w:id="164"/>
      <w:r>
        <w:rPr>
          <w:rFonts w:ascii="Calibri" w:hAnsi="Calibri" w:cs="Calibri"/>
        </w:rPr>
        <w:t>Статья 89. Управление системой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системой образования осуществляется на принципах законности, демократии, </w:t>
      </w:r>
      <w:r>
        <w:rPr>
          <w:rFonts w:ascii="Calibri" w:hAnsi="Calibri" w:cs="Calibri"/>
        </w:rPr>
        <w:lastRenderedPageBreak/>
        <w:t>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системой образования включает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осуществление стратегического планирования развития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проведение мониторинга в системе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государственную регламентацию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независимую оценку качества образования, общественную и общественно-профессиональную аккредитацию;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270"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w:t>
      </w:r>
      <w:hyperlink r:id="rId271"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5" w:name="Par1506"/>
      <w:bookmarkEnd w:id="165"/>
      <w:r>
        <w:rPr>
          <w:rFonts w:ascii="Calibri" w:hAnsi="Calibri" w:cs="Calibri"/>
        </w:rPr>
        <w:t>Статья 90. Государственная регламентация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регламентация образовательной деятельности включает в себя: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лицензирование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государственную аккредитацию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(надзор)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6" w:name="Par1514"/>
      <w:bookmarkEnd w:id="166"/>
      <w:r>
        <w:rPr>
          <w:rFonts w:ascii="Calibri" w:hAnsi="Calibri" w:cs="Calibri"/>
        </w:rPr>
        <w:t>Статья 91. Лицензирование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Лицензирование образовательной деятельности осуществляется лицензирующим органом - федеральным </w:t>
      </w:r>
      <w:hyperlink r:id="rId272"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ar119" w:history="1">
        <w:r>
          <w:rPr>
            <w:rFonts w:ascii="Calibri" w:hAnsi="Calibri" w:cs="Calibri"/>
            <w:color w:val="0000FF"/>
          </w:rPr>
          <w:t>статьями 6</w:t>
        </w:r>
      </w:hyperlink>
      <w:r>
        <w:rPr>
          <w:rFonts w:ascii="Calibri" w:hAnsi="Calibri" w:cs="Calibri"/>
        </w:rPr>
        <w:t xml:space="preserve"> и </w:t>
      </w:r>
      <w:hyperlink w:anchor="Par142" w:history="1">
        <w:r>
          <w:rPr>
            <w:rFonts w:ascii="Calibri" w:hAnsi="Calibri" w:cs="Calibri"/>
            <w:color w:val="0000FF"/>
          </w:rPr>
          <w:t>7</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273" w:history="1">
        <w:r>
          <w:rPr>
            <w:rFonts w:ascii="Calibri" w:hAnsi="Calibri" w:cs="Calibri"/>
            <w:color w:val="0000FF"/>
          </w:rPr>
          <w:t>Форма</w:t>
        </w:r>
      </w:hyperlink>
      <w:r>
        <w:rPr>
          <w:rFonts w:ascii="Calibri" w:hAnsi="Calibri" w:cs="Calibri"/>
        </w:rPr>
        <w:t xml:space="preserve"> лицензии, </w:t>
      </w:r>
      <w:hyperlink r:id="rId274" w:history="1">
        <w:r>
          <w:rPr>
            <w:rFonts w:ascii="Calibri" w:hAnsi="Calibri" w:cs="Calibri"/>
            <w:color w:val="0000FF"/>
          </w:rPr>
          <w:t>форма</w:t>
        </w:r>
      </w:hyperlink>
      <w:r>
        <w:rPr>
          <w:rFonts w:ascii="Calibri" w:hAnsi="Calibri" w:cs="Calibri"/>
        </w:rPr>
        <w:t xml:space="preserve"> приложения к лицензии и технические </w:t>
      </w:r>
      <w:hyperlink r:id="rId275" w:history="1">
        <w:r>
          <w:rPr>
            <w:rFonts w:ascii="Calibri" w:hAnsi="Calibri" w:cs="Calibri"/>
            <w:color w:val="0000FF"/>
          </w:rPr>
          <w:t>требования</w:t>
        </w:r>
      </w:hyperlink>
      <w:r>
        <w:rPr>
          <w:rFonts w:ascii="Calibri" w:hAnsi="Calibri" w:cs="Calibri"/>
        </w:rP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Переоформление лицензии наряду с установленными </w:t>
      </w:r>
      <w:hyperlink r:id="rId276" w:history="1">
        <w:r>
          <w:rPr>
            <w:rFonts w:ascii="Calibri" w:hAnsi="Calibri" w:cs="Calibri"/>
            <w:color w:val="0000FF"/>
          </w:rPr>
          <w:t>законодательством</w:t>
        </w:r>
      </w:hyperlink>
      <w:r>
        <w:rPr>
          <w:rFonts w:ascii="Calibri" w:hAnsi="Calibri" w:cs="Calibri"/>
        </w:rPr>
        <w:t xml:space="preserve"> Российской Федерации о лицензировании отдельных видов деятельности случаями осуществляется лицензирующим органом в случае: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реорганизации юридических лиц в форме присоединения при наличии лицензии у присоединяемого юридического лица;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Переоформление лицензии в зависимости от основания ее переоформления осуществляется полностью или в части соответствующего приложения.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277" w:history="1">
        <w:r>
          <w:rPr>
            <w:rFonts w:ascii="Calibri" w:hAnsi="Calibri" w:cs="Calibri"/>
            <w:color w:val="0000FF"/>
          </w:rPr>
          <w:t>Форма</w:t>
        </w:r>
      </w:hyperlink>
      <w:r>
        <w:rPr>
          <w:rFonts w:ascii="Calibri" w:hAnsi="Calibri" w:cs="Calibri"/>
        </w:rPr>
        <w:t xml:space="preserve"> заявления о предоставлении временной лицензии, а также </w:t>
      </w:r>
      <w:hyperlink r:id="rId278" w:history="1">
        <w:r>
          <w:rPr>
            <w:rFonts w:ascii="Calibri" w:hAnsi="Calibri" w:cs="Calibri"/>
            <w:color w:val="0000FF"/>
          </w:rPr>
          <w:t>перечень</w:t>
        </w:r>
      </w:hyperlink>
      <w:r>
        <w:rPr>
          <w:rFonts w:ascii="Calibri" w:hAnsi="Calibri" w:cs="Calibri"/>
        </w:rP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для лицензирования заявлена образовательная деятельность по образовательным </w:t>
      </w:r>
      <w:r>
        <w:rPr>
          <w:rFonts w:ascii="Calibri" w:hAnsi="Calibri" w:cs="Calibri"/>
        </w:rPr>
        <w:lastRenderedPageBreak/>
        <w:t>программам, которые соискатель лицензии или лицензиат в соответствии с настоящим Федеральным законом не вправе реализовывать;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наличие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Лицензионные требования и условия, установленные в </w:t>
      </w:r>
      <w:hyperlink r:id="rId279" w:history="1">
        <w:r>
          <w:rPr>
            <w:rFonts w:ascii="Calibri" w:hAnsi="Calibri" w:cs="Calibri"/>
            <w:color w:val="0000FF"/>
          </w:rPr>
          <w:t>положении</w:t>
        </w:r>
      </w:hyperlink>
      <w:r>
        <w:rPr>
          <w:rFonts w:ascii="Calibri" w:hAnsi="Calibri" w:cs="Calibri"/>
        </w:rPr>
        <w:t xml:space="preserve"> о лицензировании образовательной деятельности, должны учитывать особенности: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осуществления образовательной деятельности посредством использования сетевой формы реализации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280" w:history="1">
        <w:r>
          <w:rPr>
            <w:rFonts w:ascii="Calibri" w:hAnsi="Calibri" w:cs="Calibri"/>
            <w:color w:val="0000FF"/>
          </w:rPr>
          <w:t>положением</w:t>
        </w:r>
      </w:hyperlink>
      <w:r>
        <w:rPr>
          <w:rFonts w:ascii="Calibri" w:hAnsi="Calibri" w:cs="Calibri"/>
        </w:rPr>
        <w:t xml:space="preserve"> о лицензировании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7" w:name="Par1543"/>
      <w:bookmarkEnd w:id="167"/>
      <w:r>
        <w:rPr>
          <w:rFonts w:ascii="Calibri" w:hAnsi="Calibri" w:cs="Calibri"/>
        </w:rPr>
        <w:t>Статья 92. Государственная аккредитация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w:t>
      </w:r>
      <w:hyperlink r:id="rId281" w:history="1">
        <w:r>
          <w:rPr>
            <w:rFonts w:ascii="Calibri" w:hAnsi="Calibri" w:cs="Calibri"/>
            <w:color w:val="0000FF"/>
          </w:rPr>
          <w:t>стандартами</w:t>
        </w:r>
      </w:hyperlink>
      <w:r>
        <w:rPr>
          <w:rFonts w:ascii="Calibri" w:hAnsi="Calibri" w:cs="Calibri"/>
        </w:rPr>
        <w:t>,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w:t>
      </w:r>
      <w:r>
        <w:rPr>
          <w:rFonts w:ascii="Calibri" w:hAnsi="Calibri" w:cs="Calibri"/>
        </w:rPr>
        <w:lastRenderedPageBreak/>
        <w:t>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аккредитация образовательной деятельности проводится аккредитационным </w:t>
      </w:r>
      <w:hyperlink r:id="rId282" w:history="1">
        <w:r>
          <w:rPr>
            <w:rFonts w:ascii="Calibri" w:hAnsi="Calibri" w:cs="Calibri"/>
            <w:color w:val="0000FF"/>
          </w:rPr>
          <w:t>органом</w:t>
        </w:r>
      </w:hyperlink>
      <w:r>
        <w:rPr>
          <w:rFonts w:ascii="Calibri" w:hAnsi="Calibri" w:cs="Calibri"/>
        </w:rPr>
        <w:t xml:space="preserve">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ar119" w:history="1">
        <w:r>
          <w:rPr>
            <w:rFonts w:ascii="Calibri" w:hAnsi="Calibri" w:cs="Calibri"/>
            <w:color w:val="0000FF"/>
          </w:rPr>
          <w:t>статьями 6</w:t>
        </w:r>
      </w:hyperlink>
      <w:r>
        <w:rPr>
          <w:rFonts w:ascii="Calibri" w:hAnsi="Calibri" w:cs="Calibri"/>
        </w:rPr>
        <w:t xml:space="preserve"> и </w:t>
      </w:r>
      <w:hyperlink w:anchor="Par142" w:history="1">
        <w:r>
          <w:rPr>
            <w:rFonts w:ascii="Calibri" w:hAnsi="Calibri" w:cs="Calibri"/>
            <w:color w:val="0000FF"/>
          </w:rPr>
          <w:t>7</w:t>
        </w:r>
      </w:hyperlink>
      <w:r>
        <w:rPr>
          <w:rFonts w:ascii="Calibri" w:hAnsi="Calibri" w:cs="Calibri"/>
        </w:rPr>
        <w:t xml:space="preserve"> настоящего Федерального закона, по заявлениям 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 при наличии обучающихся, завершающих обучение по этим образовательным программам в текущем учебном году.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283" w:history="1">
        <w:r>
          <w:rPr>
            <w:rFonts w:ascii="Calibri" w:hAnsi="Calibri" w:cs="Calibri"/>
            <w:color w:val="0000FF"/>
          </w:rPr>
          <w:t>Формы</w:t>
        </w:r>
      </w:hyperlink>
      <w:r>
        <w:rPr>
          <w:rFonts w:ascii="Calibri" w:hAnsi="Calibri" w:cs="Calibri"/>
        </w:rPr>
        <w:t xml:space="preserve"> указанных заявления и прилагаемых к нему документов, а также требования к их заполнению и </w:t>
      </w:r>
      <w:r>
        <w:rPr>
          <w:rFonts w:ascii="Calibri" w:hAnsi="Calibri" w:cs="Calibri"/>
        </w:rPr>
        <w:lastRenderedPageBreak/>
        <w:t>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Квалификационные </w:t>
      </w:r>
      <w:hyperlink r:id="rId284" w:history="1">
        <w:r>
          <w:rPr>
            <w:rFonts w:ascii="Calibri" w:hAnsi="Calibri" w:cs="Calibri"/>
            <w:color w:val="0000FF"/>
          </w:rPr>
          <w:t>требования</w:t>
        </w:r>
      </w:hyperlink>
      <w:r>
        <w:rPr>
          <w:rFonts w:ascii="Calibri" w:hAnsi="Calibri" w:cs="Calibri"/>
        </w:rPr>
        <w:t xml:space="preserve"> к экспертам, требования к экспертным организациям, </w:t>
      </w:r>
      <w:hyperlink r:id="rId285" w:history="1">
        <w:r>
          <w:rPr>
            <w:rFonts w:ascii="Calibri" w:hAnsi="Calibri" w:cs="Calibri"/>
            <w:color w:val="0000FF"/>
          </w:rPr>
          <w:t>порядок</w:t>
        </w:r>
      </w:hyperlink>
      <w:r>
        <w:rPr>
          <w:rFonts w:ascii="Calibri" w:hAnsi="Calibri" w:cs="Calibri"/>
        </w:rPr>
        <w:t xml:space="preserve"> привлечения, отбора экспертов и экспертных организаций для проведения аккредитационной экспертизы, </w:t>
      </w:r>
      <w:hyperlink r:id="rId286" w:history="1">
        <w:r>
          <w:rPr>
            <w:rFonts w:ascii="Calibri" w:hAnsi="Calibri" w:cs="Calibri"/>
            <w:color w:val="0000FF"/>
          </w:rPr>
          <w:t>порядок</w:t>
        </w:r>
      </w:hyperlink>
      <w:r>
        <w:rPr>
          <w:rFonts w:ascii="Calibri" w:hAnsi="Calibri" w:cs="Calibri"/>
        </w:rPr>
        <w:t xml:space="preserve">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287" w:history="1">
        <w:r>
          <w:rPr>
            <w:rFonts w:ascii="Calibri" w:hAnsi="Calibri" w:cs="Calibri"/>
            <w:color w:val="0000FF"/>
          </w:rPr>
          <w:t>порядке</w:t>
        </w:r>
      </w:hyperlink>
      <w:r>
        <w:rPr>
          <w:rFonts w:ascii="Calibri" w:hAnsi="Calibri" w:cs="Calibri"/>
        </w:rPr>
        <w:t xml:space="preserve"> и в </w:t>
      </w:r>
      <w:hyperlink r:id="rId288" w:history="1">
        <w:r>
          <w:rPr>
            <w:rFonts w:ascii="Calibri" w:hAnsi="Calibri" w:cs="Calibri"/>
            <w:color w:val="0000FF"/>
          </w:rPr>
          <w:t>размерах</w:t>
        </w:r>
      </w:hyperlink>
      <w:r>
        <w:rPr>
          <w:rFonts w:ascii="Calibri" w:hAnsi="Calibri" w:cs="Calibri"/>
        </w:rPr>
        <w:t>, которые установлены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w:t>
      </w:r>
      <w:hyperlink r:id="rId289" w:history="1">
        <w:r>
          <w:rPr>
            <w:rFonts w:ascii="Calibri" w:hAnsi="Calibri" w:cs="Calibri"/>
            <w:color w:val="0000FF"/>
          </w:rPr>
          <w:t>заявления</w:t>
        </w:r>
      </w:hyperlink>
      <w:r>
        <w:rPr>
          <w:rFonts w:ascii="Calibri" w:hAnsi="Calibri" w:cs="Calibri"/>
        </w:rP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ar1581" w:history="1">
        <w:r>
          <w:rPr>
            <w:rFonts w:ascii="Calibri" w:hAnsi="Calibri" w:cs="Calibri"/>
            <w:color w:val="0000FF"/>
          </w:rPr>
          <w:t>части 29</w:t>
        </w:r>
      </w:hyperlink>
      <w:r>
        <w:rPr>
          <w:rFonts w:ascii="Calibri" w:hAnsi="Calibri" w:cs="Calibri"/>
        </w:rPr>
        <w:t xml:space="preserve"> настоящей статьи положением.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шесть лет для организации, осуществляющей образовательную деятельность по основным профессиональным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двенадцать лет для организации, осуществляющей образовательную деятельность по основным общеобразовательным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Формы свидетельства о государственной аккредитации и приложения к нему, а также технические </w:t>
      </w:r>
      <w:hyperlink r:id="rId290" w:history="1">
        <w:r>
          <w:rPr>
            <w:rFonts w:ascii="Calibri" w:hAnsi="Calibri" w:cs="Calibri"/>
            <w:color w:val="0000FF"/>
          </w:rPr>
          <w:t>требования</w:t>
        </w:r>
      </w:hyperlink>
      <w:r>
        <w:rPr>
          <w:rFonts w:ascii="Calibri" w:hAnsi="Calibri" w:cs="Calibri"/>
        </w:rP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При ликвидации образовательной организации или организации, осуществляющей обучение, прекращении физическим лицом деятельности в качестве индивидуального предпринимателя, прекращении деятельности образовательной организации или организации, осуществляющей обучение, в результате реорганизации в форме слияния, разделения или присоединения действие </w:t>
      </w:r>
      <w:r>
        <w:rPr>
          <w:rFonts w:ascii="Calibri" w:hAnsi="Calibri" w:cs="Calibri"/>
        </w:rPr>
        <w:lastRenderedPageBreak/>
        <w:t>государственной аккредитации прекращается со дня внесения в единый государственный реестр юридических лиц или единый государственный реестр индивидуальных предпринимателей записи о ликвидации юридического лица, о прекращении его деятельности в результате реорганизации или о прекращении деятельности физического лица в качестве индивидуального предпринимателя.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Организации, осуществляющей образовательную деятельность, возникшей в результате реорганизации в форме слияния, разделения или выделения либо реорганизованной в форме присоединения к ней иной организации, осуществляющей образовательную деятельность, выдается временное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или реорганизованными организациями и которые имели государственную аккредитацию. Срок действия временного свидетельства о государственной аккредитации составляет один год.</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выявление недостоверной информации в документах, представленных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 отрицательного заключения, составленного по результатам аккредитационной экспертизы.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аннулирование лицензии на осуществление образовательной деятельности полностью или в отношении отдельных имеющих государственную аккредитацию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w:t>
      </w:r>
      <w:hyperlink r:id="rId291"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292" w:history="1">
        <w:r>
          <w:rPr>
            <w:rFonts w:ascii="Calibri" w:hAnsi="Calibri" w:cs="Calibri"/>
            <w:color w:val="0000FF"/>
          </w:rPr>
          <w:t>Положение</w:t>
        </w:r>
      </w:hyperlink>
      <w:r>
        <w:rPr>
          <w:rFonts w:ascii="Calibri" w:hAnsi="Calibri" w:cs="Calibri"/>
        </w:rPr>
        <w:t xml:space="preserve"> о государственной аккредитации образовательной деятельности утверждается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68" w:name="Par1581"/>
      <w:bookmarkEnd w:id="168"/>
      <w:r>
        <w:rPr>
          <w:rFonts w:ascii="Calibri" w:hAnsi="Calibri" w:cs="Calibri"/>
        </w:rPr>
        <w:t>29. Положением о государственной аккредитации образовательной деятельности устанавливаются: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представления организацией, осуществляющей образовательную деятельность, </w:t>
      </w:r>
      <w:hyperlink r:id="rId293" w:history="1">
        <w:r>
          <w:rPr>
            <w:rFonts w:ascii="Calibri" w:hAnsi="Calibri" w:cs="Calibri"/>
            <w:color w:val="0000FF"/>
          </w:rPr>
          <w:t>заявления</w:t>
        </w:r>
      </w:hyperlink>
      <w:r>
        <w:rPr>
          <w:rFonts w:ascii="Calibri" w:hAnsi="Calibri" w:cs="Calibri"/>
        </w:rPr>
        <w:t xml:space="preserve"> о государственной аккредитации и документов, необходимых для проведения государственной аккредитации, порядок их приема аккредитационным органом;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принятия решения о государственной аккредитации или об отказе в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предоставления аккредитационным органом дубликата свидетельства о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основания и порядок переоформления свидетельства о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приостановления, возобновления, прекращения и лишения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особенности проведения аккредитационной экспертизы при проведении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образовательной деятельности по профессиональным образовательным программам, содержащим </w:t>
      </w:r>
      <w:hyperlink r:id="rId294" w:history="1">
        <w:r>
          <w:rPr>
            <w:rFonts w:ascii="Calibri" w:hAnsi="Calibri" w:cs="Calibri"/>
            <w:color w:val="0000FF"/>
          </w:rPr>
          <w:t>сведения</w:t>
        </w:r>
      </w:hyperlink>
      <w:r>
        <w:rPr>
          <w:rFonts w:ascii="Calibri" w:hAnsi="Calibri" w:cs="Calibri"/>
        </w:rPr>
        <w:t>, составляющие государственную тайну, и профессиональным образовательным программам в области информационной безопасности.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69" w:name="Par1594"/>
      <w:bookmarkEnd w:id="169"/>
      <w:r>
        <w:rPr>
          <w:rFonts w:ascii="Calibri" w:hAnsi="Calibri" w:cs="Calibri"/>
        </w:rPr>
        <w:t>Статья 93. Государственный контроль (надзор)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 федеральным государственным контролем качества образования понимается деятельность по оценке соответствия образовательной деятельности и подготовки обучающихся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государственных образовательных </w:t>
      </w:r>
      <w:hyperlink r:id="rId295" w:history="1">
        <w:r>
          <w:rPr>
            <w:rFonts w:ascii="Calibri" w:hAnsi="Calibri" w:cs="Calibri"/>
            <w:color w:val="0000FF"/>
          </w:rPr>
          <w:t>стандартов</w:t>
        </w:r>
      </w:hyperlink>
      <w:r>
        <w:rPr>
          <w:rFonts w:ascii="Calibri" w:hAnsi="Calibri" w:cs="Calibri"/>
        </w:rPr>
        <w:t xml:space="preserve"> посредством организации и проведения проверок качества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w:t>
      </w:r>
      <w:hyperlink r:id="rId296"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Основаниями для проведения внеплановых проверок организаций, осуществляющих образовательную деятельность, в рамках федерального государственного надзора в сфере образования наряду с основаниями, предусмотренными Федеральным </w:t>
      </w:r>
      <w:hyperlink r:id="rId297" w:history="1">
        <w:r>
          <w:rPr>
            <w:rFonts w:ascii="Calibri" w:hAnsi="Calibri" w:cs="Calibri"/>
            <w:color w:val="0000FF"/>
          </w:rPr>
          <w:t>законом</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выявление органами по контролю и надзору в сфере образования нарушения требований законодательства об образовании на основе данных мониторинга в системе образования, предусмотренного </w:t>
      </w:r>
      <w:hyperlink w:anchor="Par1637" w:history="1">
        <w:r>
          <w:rPr>
            <w:rFonts w:ascii="Calibri" w:hAnsi="Calibri" w:cs="Calibri"/>
            <w:color w:val="0000FF"/>
          </w:rPr>
          <w:t>статьей 97</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70" w:name="Par1603"/>
      <w:bookmarkEnd w:id="170"/>
      <w:r>
        <w:rPr>
          <w:rFonts w:ascii="Calibri" w:hAnsi="Calibri" w:cs="Calibri"/>
        </w:rP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неисполнения указанного в </w:t>
      </w:r>
      <w:hyperlink w:anchor="Par1603" w:history="1">
        <w:r>
          <w:rPr>
            <w:rFonts w:ascii="Calibri" w:hAnsi="Calibri" w:cs="Calibri"/>
            <w:color w:val="0000FF"/>
          </w:rPr>
          <w:t>части 6</w:t>
        </w:r>
      </w:hyperlink>
      <w:r>
        <w:rPr>
          <w:rFonts w:ascii="Calibri" w:hAnsi="Calibri" w:cs="Calibri"/>
        </w:rPr>
        <w:t xml:space="preserve"> настоящей статьи предписания, в том числе если представленный органом или организацией, допустившими такое нарушение, отчет не подтверждает исполнение этого предписания в установленный им срок или отчет о его исполнении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298"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 и запрещает прием в данную организацию.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случае вынесения судом решения о привлечении организации, должностных лиц органа или организации к административной ответственности за неисполнение в установленный срок указанного в </w:t>
      </w:r>
      <w:hyperlink w:anchor="Par1603" w:history="1">
        <w:r>
          <w:rPr>
            <w:rFonts w:ascii="Calibri" w:hAnsi="Calibri" w:cs="Calibri"/>
            <w:color w:val="0000FF"/>
          </w:rPr>
          <w:t>части 6</w:t>
        </w:r>
      </w:hyperlink>
      <w:r>
        <w:rPr>
          <w:rFonts w:ascii="Calibri" w:hAnsi="Calibri" w:cs="Calibri"/>
        </w:rPr>
        <w:t xml:space="preserve"> настоящей статьи предписания орган по контролю и надзору в сфере образования вновь выдает предписание об устранении выявленного нарушения. При выдаче повторно организации, осуществляющей образовательную деятельность, предписания орган по контролю и надзору в сфере образования также приостанавливает действие лицензии этой организации полностью или частично (в отношении отдельных видов образования, уровней образования, профессий, специальностей, направлений подготовки и (или) подвидов дополнительного образования, адресов мест осуществления образовательной деятельности) на срок исполнения выданного повторно предписания.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нем информации. Приостановленное действие лицензии организации, осуществляющей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нарушение требований законодательства об образовании, орган по контролю и надзору в сфере образования обращается в суд с заявлением об аннулировании лицензии. Действие лицензии приостанавливается на период до вступления в законную силу решения суда. В случае, если в установленный органом по контролю и надзору в сфере образования срок исполнения выданного повторно предписания орган государственной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не устранил нарушение требований законодательства об образовании,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выявления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выдает организации, осуществляющей образовательную деятельность, предписание об устранении выявленного нарушения требований федерального государственного образовательного стандарта. Указанный в предписании срок его исполнения не может превышать шесть месяцев. В случае неисполнения указанного предписания, в том числе если представленный отчет не подтверждает его исполнение в установленный срок или отчет об исполнении указанного предписания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299" w:history="1">
        <w:r>
          <w:rPr>
            <w:rFonts w:ascii="Calibri" w:hAnsi="Calibri" w:cs="Calibri"/>
            <w:color w:val="0000FF"/>
          </w:rPr>
          <w:t>Кодексом</w:t>
        </w:r>
      </w:hyperlink>
      <w:r>
        <w:rPr>
          <w:rFonts w:ascii="Calibri" w:hAnsi="Calibri" w:cs="Calibri"/>
        </w:rPr>
        <w:t xml:space="preserve"> Российской </w:t>
      </w:r>
      <w:r>
        <w:rPr>
          <w:rFonts w:ascii="Calibri" w:hAnsi="Calibri" w:cs="Calibri"/>
        </w:rPr>
        <w:lastRenderedPageBreak/>
        <w:t>Федерации об административных правонарушениях, и запрещает прием в данную организацию. В случае вынесения судом решения о привлечении организации, осуществляющей образовательную деятельность, к административной ответственности за неисполнение в установленный срок указанного предписания орган по контролю и надзору в сфере образования вновь выдает предписание об устранении выявленного нарушения, а также на срок исполнения выданного повторно предписания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До истечения срока исполнения выданного повторно предписания орган по контролю и надзору в сфере образования должен быть уведомлен организацией, осуществляющей образовательную деятельность, об устранении нарушений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нарушений требований федерального государственного образовательного стандарта к результатам освоения основных образовательных программ. Действие государственной аккредитации возобновляется и временный запрет на прием в организацию, осуществляющую образовательную деятельность, снимается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00" w:history="1">
        <w:r>
          <w:rPr>
            <w:rFonts w:ascii="Calibri" w:hAnsi="Calibri" w:cs="Calibri"/>
            <w:color w:val="0000FF"/>
          </w:rPr>
          <w:t>Требования</w:t>
        </w:r>
      </w:hyperlink>
      <w:r>
        <w:rPr>
          <w:rFonts w:ascii="Calibri" w:hAnsi="Calibri" w:cs="Calibri"/>
        </w:rPr>
        <w:t xml:space="preserve">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1" w:name="Par1609"/>
      <w:bookmarkEnd w:id="171"/>
      <w:r>
        <w:rPr>
          <w:rFonts w:ascii="Calibri" w:hAnsi="Calibri" w:cs="Calibri"/>
        </w:rPr>
        <w:t>Статья 94. Педагогическая экспертиза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01" w:history="1">
        <w:r>
          <w:rPr>
            <w:rFonts w:ascii="Calibri" w:hAnsi="Calibri" w:cs="Calibri"/>
            <w:color w:val="0000FF"/>
          </w:rPr>
          <w:t>Заключение</w:t>
        </w:r>
      </w:hyperlink>
      <w:r>
        <w:rPr>
          <w:rFonts w:ascii="Calibri" w:hAnsi="Calibri" w:cs="Calibri"/>
        </w:rP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02" w:history="1">
        <w:r>
          <w:rPr>
            <w:rFonts w:ascii="Calibri" w:hAnsi="Calibri" w:cs="Calibri"/>
            <w:color w:val="0000FF"/>
          </w:rPr>
          <w:t>Порядок</w:t>
        </w:r>
      </w:hyperlink>
      <w:r>
        <w:rPr>
          <w:rFonts w:ascii="Calibri" w:hAnsi="Calibri" w:cs="Calibri"/>
        </w:rPr>
        <w:t xml:space="preserve"> проведения педагогической экспертизы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2" w:name="Par1616"/>
      <w:bookmarkEnd w:id="172"/>
      <w:r>
        <w:rPr>
          <w:rFonts w:ascii="Calibri" w:hAnsi="Calibri" w:cs="Calibri"/>
        </w:rPr>
        <w:t>Статья 95. Независимая оценка качества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Независимая оценка качества образования осуществляется в отношении организаций, осуществляющих образовательную деятельность, и реализуемых ими образовательных программ в целях определения соответствия предоставляемого образования потребностям физического лица и </w:t>
      </w:r>
      <w:r>
        <w:rPr>
          <w:rFonts w:ascii="Calibri" w:hAnsi="Calibri" w:cs="Calibri"/>
        </w:rPr>
        <w:lastRenderedPageBreak/>
        <w:t>юридического лица, в интересах которых осуществляется образовательная деятельность, оказания им содействия в выборе организации, осуществляющей образовательную деятельность, и образовательной программы, повышения конкурентоспособности организаций, осуществляющих образовательную деятельность, и реализуемых ими образовательных программ на российском и международном рынках.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образования осуществляется юридическим лицом или индивидуальным предпринимателем (далее - организация, осуществляющая оценку качества).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осуществляющая оценку качества, устанавливает виды образования, группы организаций, осуществляющих образовательную деятельность, и реализуемых ими образовательных программ, в отношении которых проводится независимая оценка качества образования, а также условия, формы и методы проведения независимой оценки качества образования и порядок ее оплаты.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Независимая оценка качества образования осуществляется по инициативе юридических лиц или физических лиц. При осуществлении независимой оценки качества образования используется общедоступная информация об организациях, осуществляющих образовательную деятельность, и о реализуемых ими образовательных программах.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Независимая оценка качества образования осуществляется также в рамках международных сопоставительных исследований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3" w:name="Par1625"/>
      <w:bookmarkEnd w:id="173"/>
      <w:r>
        <w:rPr>
          <w:rFonts w:ascii="Calibri" w:hAnsi="Calibri" w:cs="Calibri"/>
        </w:rP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w:t>
      </w:r>
      <w:hyperlink r:id="rId303" w:history="1">
        <w:r>
          <w:rPr>
            <w:rFonts w:ascii="Calibri" w:hAnsi="Calibri" w:cs="Calibri"/>
            <w:color w:val="0000FF"/>
          </w:rPr>
          <w:t>профессиональных стандартов</w:t>
        </w:r>
      </w:hyperlink>
      <w:r>
        <w:rPr>
          <w:rFonts w:ascii="Calibri" w:hAnsi="Calibri" w:cs="Calibri"/>
        </w:rPr>
        <w:t>, требованиям рынка труда к специалистам, рабочим и служащим соответствующего профиля.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Сведения об имеющейся у организации, осуществляющей образовательную деятельность, </w:t>
      </w:r>
      <w:r>
        <w:rPr>
          <w:rFonts w:ascii="Calibri" w:hAnsi="Calibri" w:cs="Calibri"/>
        </w:rPr>
        <w:lastRenderedPageBreak/>
        <w:t>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4" w:name="Par1637"/>
      <w:bookmarkEnd w:id="174"/>
      <w:r>
        <w:rPr>
          <w:rFonts w:ascii="Calibri" w:hAnsi="Calibri" w:cs="Calibri"/>
        </w:rPr>
        <w:t>Статья 97. Информационная открытость системы образования. Мониторинг в системе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04" w:history="1">
        <w:r>
          <w:rPr>
            <w:rFonts w:ascii="Calibri" w:hAnsi="Calibri" w:cs="Calibri"/>
            <w:color w:val="0000FF"/>
          </w:rPr>
          <w:t>Порядок</w:t>
        </w:r>
      </w:hyperlink>
      <w:r>
        <w:rPr>
          <w:rFonts w:ascii="Calibri" w:hAnsi="Calibri" w:cs="Calibri"/>
        </w:rPr>
        <w:t xml:space="preserve"> осуществления мониторинга системы образования, а также </w:t>
      </w:r>
      <w:hyperlink r:id="rId305" w:history="1">
        <w:r>
          <w:rPr>
            <w:rFonts w:ascii="Calibri" w:hAnsi="Calibri" w:cs="Calibri"/>
            <w:color w:val="0000FF"/>
          </w:rPr>
          <w:t>перечень</w:t>
        </w:r>
      </w:hyperlink>
      <w:r>
        <w:rPr>
          <w:rFonts w:ascii="Calibri" w:hAnsi="Calibri" w:cs="Calibri"/>
        </w:rPr>
        <w:t xml:space="preserve"> обязательной информации, подлежащей мониторингу,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5" w:name="Par1646"/>
      <w:bookmarkEnd w:id="175"/>
      <w:r>
        <w:rPr>
          <w:rFonts w:ascii="Calibri" w:hAnsi="Calibri" w:cs="Calibri"/>
        </w:rPr>
        <w:t>Статья 98. Информационные системы в системе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w:t>
      </w:r>
      <w:hyperlink r:id="rId306" w:history="1">
        <w:r>
          <w:rPr>
            <w:rFonts w:ascii="Calibri" w:hAnsi="Calibri" w:cs="Calibri"/>
            <w:color w:val="0000FF"/>
          </w:rPr>
          <w:t>законом</w:t>
        </w:r>
      </w:hyperlink>
      <w:r>
        <w:rPr>
          <w:rFonts w:ascii="Calibri" w:hAnsi="Calibri" w:cs="Calibri"/>
        </w:rPr>
        <w:t xml:space="preserve"> тайне.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w:t>
      </w:r>
      <w:r>
        <w:rPr>
          <w:rFonts w:ascii="Calibri" w:hAnsi="Calibri" w:cs="Calibri"/>
        </w:rPr>
        <w:lastRenderedPageBreak/>
        <w:t>высшего образования создаются: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07" w:history="1">
        <w:r>
          <w:rPr>
            <w:rFonts w:ascii="Calibri" w:hAnsi="Calibri" w:cs="Calibri"/>
            <w:color w:val="0000FF"/>
          </w:rPr>
          <w:t>Порядок</w:t>
        </w:r>
      </w:hyperlink>
      <w:r>
        <w:rPr>
          <w:rFonts w:ascii="Calibri" w:hAnsi="Calibri" w:cs="Calibri"/>
        </w:rP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308" w:history="1">
        <w:r>
          <w:rPr>
            <w:rFonts w:ascii="Calibri" w:hAnsi="Calibri" w:cs="Calibri"/>
            <w:color w:val="0000FF"/>
          </w:rPr>
          <w:t>закона</w:t>
        </w:r>
      </w:hyperlink>
      <w:r>
        <w:rPr>
          <w:rFonts w:ascii="Calibri" w:hAnsi="Calibri" w:cs="Calibri"/>
        </w:rPr>
        <w:t xml:space="preserve"> от 07.05.2013 N 99-ФЗ)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309" w:history="1">
        <w:r>
          <w:rPr>
            <w:rFonts w:ascii="Calibri" w:hAnsi="Calibri" w:cs="Calibri"/>
            <w:color w:val="0000FF"/>
          </w:rPr>
          <w:t>Порядок</w:t>
        </w:r>
      </w:hyperlink>
      <w:r>
        <w:rPr>
          <w:rFonts w:ascii="Calibri" w:hAnsi="Calibri" w:cs="Calibri"/>
        </w:rP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310" w:history="1">
        <w:r>
          <w:rPr>
            <w:rFonts w:ascii="Calibri" w:hAnsi="Calibri" w:cs="Calibri"/>
            <w:color w:val="0000FF"/>
          </w:rPr>
          <w:t>перечень</w:t>
        </w:r>
      </w:hyperlink>
      <w:r>
        <w:rPr>
          <w:rFonts w:ascii="Calibri" w:hAnsi="Calibri" w:cs="Calibri"/>
        </w:rP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311" w:history="1">
        <w:r>
          <w:rPr>
            <w:rFonts w:ascii="Calibri" w:hAnsi="Calibri" w:cs="Calibri"/>
            <w:color w:val="0000FF"/>
          </w:rPr>
          <w:t>Порядок</w:t>
        </w:r>
      </w:hyperlink>
      <w:r>
        <w:rPr>
          <w:rFonts w:ascii="Calibri" w:hAnsi="Calibri" w:cs="Calibri"/>
        </w:rP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w:t>
      </w:r>
      <w:r>
        <w:rPr>
          <w:rFonts w:ascii="Calibri" w:hAnsi="Calibri" w:cs="Calibri"/>
        </w:rPr>
        <w:lastRenderedPageBreak/>
        <w:t>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12" w:history="1">
        <w:r>
          <w:rPr>
            <w:rFonts w:ascii="Calibri" w:hAnsi="Calibri" w:cs="Calibri"/>
            <w:color w:val="0000FF"/>
          </w:rPr>
          <w:t>Перечень</w:t>
        </w:r>
      </w:hyperlink>
      <w:r>
        <w:rPr>
          <w:rFonts w:ascii="Calibri" w:hAnsi="Calibri" w:cs="Calibri"/>
        </w:rP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313" w:history="1">
        <w:r>
          <w:rPr>
            <w:rFonts w:ascii="Calibri" w:hAnsi="Calibri" w:cs="Calibri"/>
            <w:color w:val="0000FF"/>
          </w:rPr>
          <w:t>порядок</w:t>
        </w:r>
      </w:hyperlink>
      <w:r>
        <w:rPr>
          <w:rFonts w:ascii="Calibri" w:hAnsi="Calibri" w:cs="Calibri"/>
        </w:rP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314" w:history="1">
        <w:r>
          <w:rPr>
            <w:rFonts w:ascii="Calibri" w:hAnsi="Calibri" w:cs="Calibri"/>
            <w:color w:val="0000FF"/>
          </w:rPr>
          <w:t>Перечень</w:t>
        </w:r>
      </w:hyperlink>
      <w:r>
        <w:rPr>
          <w:rFonts w:ascii="Calibri" w:hAnsi="Calibri" w:cs="Calibri"/>
        </w:rP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315" w:history="1">
        <w:r>
          <w:rPr>
            <w:rFonts w:ascii="Calibri" w:hAnsi="Calibri" w:cs="Calibri"/>
            <w:color w:val="0000FF"/>
          </w:rPr>
          <w:t>порядок</w:t>
        </w:r>
      </w:hyperlink>
      <w:r>
        <w:rPr>
          <w:rFonts w:ascii="Calibri" w:hAnsi="Calibri" w:cs="Calibri"/>
        </w:rPr>
        <w:t xml:space="preserve"> ее формирования и ведения устанавливаются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76" w:name="Par1664"/>
      <w:bookmarkEnd w:id="176"/>
      <w:r>
        <w:rPr>
          <w:rFonts w:ascii="Calibri" w:hAnsi="Calibri" w:cs="Calibri"/>
          <w:b/>
          <w:bCs/>
        </w:rPr>
        <w:t>Глава 13. ЭКОНОМИЧЕСКАЯ ДЕЯТЕЛЬНОСТЬ И ФИНАНСОВОЕ</w:t>
      </w:r>
    </w:p>
    <w:p w:rsidR="007D6C7E" w:rsidRDefault="007D6C7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ОБЕСПЕЧЕНИЕ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7" w:name="Par1667"/>
      <w:bookmarkEnd w:id="177"/>
      <w:r>
        <w:rPr>
          <w:rFonts w:ascii="Calibri" w:hAnsi="Calibri" w:cs="Calibri"/>
        </w:rPr>
        <w:t>Статья 99. Особенности финансового обеспечения оказания государственных и муниципальных услуг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Нормативы, определяемые органами государственной власти субъектов Российской Федерации в соответствии с </w:t>
      </w:r>
      <w:hyperlink w:anchor="Par186"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w:t>
      </w:r>
      <w:hyperlink r:id="rId316" w:history="1">
        <w:r>
          <w:rPr>
            <w:rFonts w:ascii="Calibri" w:hAnsi="Calibri" w:cs="Calibri"/>
            <w:color w:val="0000FF"/>
          </w:rPr>
          <w:t>стандартами</w:t>
        </w:r>
      </w:hyperlink>
      <w:r>
        <w:rPr>
          <w:rFonts w:ascii="Calibri" w:hAnsi="Calibri" w:cs="Calibri"/>
        </w:rPr>
        <w:t>,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w:t>
      </w:r>
      <w:r>
        <w:rPr>
          <w:rFonts w:ascii="Calibri" w:hAnsi="Calibri" w:cs="Calibri"/>
        </w:rPr>
        <w:lastRenderedPageBreak/>
        <w:t xml:space="preserve">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ar186"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ar186" w:history="1">
        <w:r>
          <w:rPr>
            <w:rFonts w:ascii="Calibri" w:hAnsi="Calibri" w:cs="Calibri"/>
            <w:color w:val="0000FF"/>
          </w:rPr>
          <w:t>пунктом 3 части 1 статьи 8</w:t>
        </w:r>
      </w:hyperlink>
      <w:r>
        <w:rPr>
          <w:rFonts w:ascii="Calibri" w:hAnsi="Calibri" w:cs="Calibri"/>
        </w:rP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8" w:name="Par1675"/>
      <w:bookmarkEnd w:id="178"/>
      <w:r>
        <w:rPr>
          <w:rFonts w:ascii="Calibri" w:hAnsi="Calibri" w:cs="Calibri"/>
        </w:rP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Число обучающихся по имеющим государственную аккредитацию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счет бюджетных ассигнований федерального бюджета осуществляется финансовое обеспечение обучения по имеющим государственную аккредитацию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17" w:history="1">
        <w:r>
          <w:rPr>
            <w:rFonts w:ascii="Calibri" w:hAnsi="Calibri" w:cs="Calibri"/>
            <w:color w:val="0000FF"/>
          </w:rPr>
          <w:t>Порядок</w:t>
        </w:r>
      </w:hyperlink>
      <w:r>
        <w:rPr>
          <w:rFonts w:ascii="Calibri" w:hAnsi="Calibri" w:cs="Calibri"/>
        </w:rPr>
        <w:t xml:space="preserve"> установления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 контрольных цифр приема утверждается: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Правительством Российской Федерации за счет бюджетных ассигнований федерального бюджета;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исполнительной власти субъектов Российской Федерации за счет бюджетных ассигнований бюджетов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органами местного самоуправления за счет бюджетных ассигнований местных бюджетов.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Par949" w:history="1">
        <w:r>
          <w:rPr>
            <w:rFonts w:ascii="Calibri" w:hAnsi="Calibri" w:cs="Calibri"/>
            <w:color w:val="0000FF"/>
          </w:rPr>
          <w:t>статьей 56</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79" w:name="Par1686"/>
      <w:bookmarkEnd w:id="179"/>
      <w:r>
        <w:rPr>
          <w:rFonts w:ascii="Calibri" w:hAnsi="Calibri" w:cs="Calibri"/>
        </w:rPr>
        <w:t>Статья 101. Осуществление образовательной деятельности за счет средств физических лиц и юридических лиц</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0" w:name="Par1692"/>
      <w:bookmarkEnd w:id="180"/>
      <w:r>
        <w:rPr>
          <w:rFonts w:ascii="Calibri" w:hAnsi="Calibri" w:cs="Calibri"/>
        </w:rPr>
        <w:t>Статья 102. Имущество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1" w:name="Par1698"/>
      <w:bookmarkEnd w:id="181"/>
      <w:r>
        <w:rPr>
          <w:rFonts w:ascii="Calibri" w:hAnsi="Calibri" w:cs="Calibri"/>
        </w:rP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82" w:name="Par1700"/>
      <w:bookmarkEnd w:id="182"/>
      <w:r>
        <w:rPr>
          <w:rFonts w:ascii="Calibri" w:hAnsi="Calibri" w:cs="Calibri"/>
        </w:rP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Указанные в </w:t>
      </w:r>
      <w:hyperlink w:anchor="Par1700"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Денежные средства, оборудование и иное имущество, находящиеся в оперативном управлении указанных в </w:t>
      </w:r>
      <w:hyperlink w:anchor="Par1700" w:history="1">
        <w:r>
          <w:rPr>
            <w:rFonts w:ascii="Calibri" w:hAnsi="Calibri" w:cs="Calibri"/>
            <w:color w:val="0000FF"/>
          </w:rPr>
          <w:t>части 1</w:t>
        </w:r>
      </w:hyperlink>
      <w:r>
        <w:rPr>
          <w:rFonts w:ascii="Calibri" w:hAnsi="Calibri" w:cs="Calibri"/>
        </w:rP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31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Указанные в </w:t>
      </w:r>
      <w:hyperlink w:anchor="Par1700"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319" w:history="1">
        <w:r>
          <w:rPr>
            <w:rFonts w:ascii="Calibri" w:hAnsi="Calibri" w:cs="Calibri"/>
            <w:color w:val="0000FF"/>
          </w:rPr>
          <w:t>законодательством</w:t>
        </w:r>
      </w:hyperlink>
      <w:r>
        <w:rPr>
          <w:rFonts w:ascii="Calibri" w:hAnsi="Calibri" w:cs="Calibri"/>
        </w:rP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ar1700" w:history="1">
        <w:r>
          <w:rPr>
            <w:rFonts w:ascii="Calibri" w:hAnsi="Calibri" w:cs="Calibri"/>
            <w:color w:val="0000FF"/>
          </w:rPr>
          <w:t>части 1</w:t>
        </w:r>
      </w:hyperlink>
      <w:r>
        <w:rPr>
          <w:rFonts w:ascii="Calibri" w:hAnsi="Calibri" w:cs="Calibri"/>
        </w:rPr>
        <w:t xml:space="preserve"> настоящей статьи образовательные организации высшего образования, поступают в их самостоятельное распоряжение.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3" w:name="Par1707"/>
      <w:bookmarkEnd w:id="183"/>
      <w:r>
        <w:rPr>
          <w:rFonts w:ascii="Calibri" w:hAnsi="Calibri" w:cs="Calibri"/>
        </w:rPr>
        <w:t>Статья 104. Образовательное кредитование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Условия, размеры и </w:t>
      </w:r>
      <w:hyperlink r:id="rId320" w:history="1">
        <w:r>
          <w:rPr>
            <w:rFonts w:ascii="Calibri" w:hAnsi="Calibri" w:cs="Calibri"/>
            <w:color w:val="0000FF"/>
          </w:rPr>
          <w:t>порядок</w:t>
        </w:r>
      </w:hyperlink>
      <w:r>
        <w:rPr>
          <w:rFonts w:ascii="Calibri" w:hAnsi="Calibri" w:cs="Calibri"/>
        </w:rPr>
        <w:t xml:space="preserve"> предоставления государственной поддержки образовательного кредитования определяются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84" w:name="Par1714"/>
      <w:bookmarkEnd w:id="184"/>
      <w:r>
        <w:rPr>
          <w:rFonts w:ascii="Calibri" w:hAnsi="Calibri" w:cs="Calibri"/>
          <w:b/>
          <w:bCs/>
        </w:rPr>
        <w:t>Глава 14. МЕЖДУНАРОДНОЕ СОТРУДНИЧЕСТВО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5" w:name="Par1716"/>
      <w:bookmarkEnd w:id="185"/>
      <w:r>
        <w:rPr>
          <w:rFonts w:ascii="Calibri" w:hAnsi="Calibri" w:cs="Calibri"/>
        </w:rPr>
        <w:t>Статья 105. Формы и направления международного сотрудничества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Международное сотрудничество в сфере образования осуществляется в следующих целях: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расширение возможностей граждан Российской Федерации, иностранных граждан и лиц без гражданства для получения доступа к образованию;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координация взаимодействия Российской Федерации с иностранными государствами и международными организациями по развитию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совершенствование международных и внутригосударственных механизмов развития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сетевой форме реализации образовательных программ;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6" w:name="Par1730"/>
      <w:bookmarkEnd w:id="186"/>
      <w:r>
        <w:rPr>
          <w:rFonts w:ascii="Calibri" w:hAnsi="Calibri" w:cs="Calibri"/>
        </w:rPr>
        <w:t>Статья 106. Подтверждение документов об образовании и (или) о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321" w:history="1">
        <w:r>
          <w:rPr>
            <w:rFonts w:ascii="Calibri" w:hAnsi="Calibri" w:cs="Calibri"/>
            <w:color w:val="0000FF"/>
          </w:rPr>
          <w:t>договорами</w:t>
        </w:r>
      </w:hyperlink>
      <w:r>
        <w:rPr>
          <w:rFonts w:ascii="Calibri" w:hAnsi="Calibri" w:cs="Calibri"/>
        </w:rPr>
        <w:t xml:space="preserve"> Российской Федерации и (или) нормативными правовыми актами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87" w:name="Par1733"/>
      <w:bookmarkEnd w:id="187"/>
      <w:r>
        <w:rPr>
          <w:rFonts w:ascii="Calibri" w:hAnsi="Calibri" w:cs="Calibri"/>
        </w:rP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Порядок подтверждения документов об образовании и (или) о квалификации устанавливается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 проставление апостиля на документе об образовании и (или) о квалификации уплачивается государственная пошлина в </w:t>
      </w:r>
      <w:hyperlink r:id="rId322" w:history="1">
        <w:r>
          <w:rPr>
            <w:rFonts w:ascii="Calibri" w:hAnsi="Calibri" w:cs="Calibri"/>
            <w:color w:val="0000FF"/>
          </w:rPr>
          <w:t>размерах</w:t>
        </w:r>
      </w:hyperlink>
      <w:r>
        <w:rPr>
          <w:rFonts w:ascii="Calibri" w:hAnsi="Calibri" w:cs="Calibri"/>
        </w:rPr>
        <w:t xml:space="preserve"> и в </w:t>
      </w:r>
      <w:hyperlink r:id="rId323" w:history="1">
        <w:r>
          <w:rPr>
            <w:rFonts w:ascii="Calibri" w:hAnsi="Calibri" w:cs="Calibri"/>
            <w:color w:val="0000FF"/>
          </w:rPr>
          <w:t>порядке</w:t>
        </w:r>
      </w:hyperlink>
      <w:r>
        <w:rPr>
          <w:rFonts w:ascii="Calibri" w:hAnsi="Calibri" w:cs="Calibri"/>
        </w:rP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ar1733" w:history="1">
        <w:r>
          <w:rPr>
            <w:rFonts w:ascii="Calibri" w:hAnsi="Calibri" w:cs="Calibri"/>
            <w:color w:val="0000FF"/>
          </w:rPr>
          <w:t>частью 2</w:t>
        </w:r>
      </w:hyperlink>
      <w:r>
        <w:rPr>
          <w:rFonts w:ascii="Calibri" w:hAnsi="Calibri" w:cs="Calibri"/>
        </w:rP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88" w:name="Par1737"/>
      <w:bookmarkEnd w:id="188"/>
      <w:r>
        <w:rPr>
          <w:rFonts w:ascii="Calibri" w:hAnsi="Calibri" w:cs="Calibri"/>
        </w:rPr>
        <w:t>Статья 107. Признание образования и (или) квалификации, полученных в иностранном государстве</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324" w:history="1">
        <w:r>
          <w:rPr>
            <w:rFonts w:ascii="Calibri" w:hAnsi="Calibri" w:cs="Calibri"/>
            <w:color w:val="0000FF"/>
          </w:rPr>
          <w:t>договорами</w:t>
        </w:r>
      </w:hyperlink>
      <w:r>
        <w:rPr>
          <w:rFonts w:ascii="Calibri" w:hAnsi="Calibri" w:cs="Calibri"/>
        </w:rP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w:t>
      </w:r>
      <w:hyperlink r:id="rId32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89" w:name="Par1741"/>
      <w:bookmarkEnd w:id="189"/>
      <w:r>
        <w:rPr>
          <w:rFonts w:ascii="Calibri" w:hAnsi="Calibri" w:cs="Calibri"/>
        </w:rPr>
        <w:t>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0" w:name="Par1742"/>
      <w:bookmarkEnd w:id="190"/>
      <w:r>
        <w:rPr>
          <w:rFonts w:ascii="Calibri" w:hAnsi="Calibri" w:cs="Calibri"/>
        </w:rPr>
        <w:t xml:space="preserve">4. В случае, если иностранное образование и (или) иностранная квалификация не соответствуют условиям, предусмотренным </w:t>
      </w:r>
      <w:hyperlink w:anchor="Par1741" w:history="1">
        <w:r>
          <w:rPr>
            <w:rFonts w:ascii="Calibri" w:hAnsi="Calibri" w:cs="Calibri"/>
            <w:color w:val="0000FF"/>
          </w:rPr>
          <w:t>частью 3</w:t>
        </w:r>
      </w:hyperlink>
      <w:r>
        <w:rPr>
          <w:rFonts w:ascii="Calibri" w:hAnsi="Calibri" w:cs="Calibri"/>
        </w:rP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326" w:history="1">
        <w:r>
          <w:rPr>
            <w:rFonts w:ascii="Calibri" w:hAnsi="Calibri" w:cs="Calibri"/>
            <w:color w:val="0000FF"/>
          </w:rPr>
          <w:t>заявлениям</w:t>
        </w:r>
      </w:hyperlink>
      <w:r>
        <w:rPr>
          <w:rFonts w:ascii="Calibri" w:hAnsi="Calibri" w:cs="Calibri"/>
        </w:rP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 в признании иностранного образования и (или) иностранной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w:t>
      </w:r>
      <w:hyperlink r:id="rId327"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742" w:history="1">
        <w:r>
          <w:rPr>
            <w:rFonts w:ascii="Calibri" w:hAnsi="Calibri" w:cs="Calibri"/>
            <w:color w:val="0000FF"/>
          </w:rPr>
          <w:t>частью 4</w:t>
        </w:r>
      </w:hyperlink>
      <w:r>
        <w:rPr>
          <w:rFonts w:ascii="Calibri" w:hAnsi="Calibri" w:cs="Calibri"/>
        </w:rP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742" w:history="1">
        <w:r>
          <w:rPr>
            <w:rFonts w:ascii="Calibri" w:hAnsi="Calibri" w:cs="Calibri"/>
            <w:color w:val="0000FF"/>
          </w:rPr>
          <w:t>частью 4</w:t>
        </w:r>
      </w:hyperlink>
      <w:r>
        <w:rPr>
          <w:rFonts w:ascii="Calibri" w:hAnsi="Calibri" w:cs="Calibri"/>
        </w:rP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28" w:history="1">
        <w:r>
          <w:rPr>
            <w:rFonts w:ascii="Calibri" w:hAnsi="Calibri" w:cs="Calibri"/>
            <w:color w:val="0000FF"/>
          </w:rPr>
          <w:t>Перечень</w:t>
        </w:r>
      </w:hyperlink>
      <w:r>
        <w:rPr>
          <w:rFonts w:ascii="Calibri" w:hAnsi="Calibri" w:cs="Calibri"/>
        </w:rPr>
        <w:t xml:space="preserve">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Образовательные организации высшего образования, указанные в </w:t>
      </w:r>
      <w:hyperlink w:anchor="Par262" w:history="1">
        <w:r>
          <w:rPr>
            <w:rFonts w:ascii="Calibri" w:hAnsi="Calibri" w:cs="Calibri"/>
            <w:color w:val="0000FF"/>
          </w:rPr>
          <w:t>части 10 статьи 11</w:t>
        </w:r>
      </w:hyperlink>
      <w:r>
        <w:rPr>
          <w:rFonts w:ascii="Calibri" w:hAnsi="Calibri" w:cs="Calibri"/>
        </w:rP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ar1741" w:history="1">
        <w:r>
          <w:rPr>
            <w:rFonts w:ascii="Calibri" w:hAnsi="Calibri" w:cs="Calibri"/>
            <w:color w:val="0000FF"/>
          </w:rPr>
          <w:t>частью 3</w:t>
        </w:r>
      </w:hyperlink>
      <w:r>
        <w:rPr>
          <w:rFonts w:ascii="Calibri" w:hAnsi="Calibri" w:cs="Calibri"/>
        </w:rP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ar1758" w:history="1">
        <w:r>
          <w:rPr>
            <w:rFonts w:ascii="Calibri" w:hAnsi="Calibri" w:cs="Calibri"/>
            <w:color w:val="0000FF"/>
          </w:rPr>
          <w:t>частью 14</w:t>
        </w:r>
      </w:hyperlink>
      <w:r>
        <w:rPr>
          <w:rFonts w:ascii="Calibri" w:hAnsi="Calibri" w:cs="Calibri"/>
        </w:rPr>
        <w:t xml:space="preserve"> настоящей статьи, информацию об установленном ими порядке признания иностранного образования и (или) иностранной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329" w:history="1">
        <w:r>
          <w:rPr>
            <w:rFonts w:ascii="Calibri" w:hAnsi="Calibri" w:cs="Calibri"/>
            <w:color w:val="0000FF"/>
          </w:rPr>
          <w:t>законом</w:t>
        </w:r>
      </w:hyperlink>
      <w:r>
        <w:rPr>
          <w:rFonts w:ascii="Calibri" w:hAnsi="Calibri" w:cs="Calibri"/>
        </w:rPr>
        <w:t xml:space="preserve"> от 05.05.2014 N 84-ФЗ установлено, что лица, признанные гражданами Российской Федерации в соответствии с </w:t>
      </w:r>
      <w:hyperlink r:id="rId330" w:history="1">
        <w:r>
          <w:rPr>
            <w:rFonts w:ascii="Calibri" w:hAnsi="Calibri" w:cs="Calibri"/>
            <w:color w:val="0000FF"/>
          </w:rPr>
          <w:t>частью 1 статьи 4</w:t>
        </w:r>
      </w:hyperlink>
      <w:r>
        <w:rPr>
          <w:rFonts w:ascii="Calibri" w:hAnsi="Calibri" w:cs="Calibri"/>
        </w:rPr>
        <w:t xml:space="preserve"> Федерального конституционного закона от 21 марта 2014 года N 6-ФКЗ и являющиеся обладателями документов об образовании, об ученых степенях и ученых званиях, образцы которых утверждены Кабинетом Министров Украины освобождаются от соблюдения требования по их легализации.</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331" w:history="1">
        <w:r>
          <w:rPr>
            <w:rFonts w:ascii="Calibri" w:hAnsi="Calibri" w:cs="Calibri"/>
            <w:color w:val="0000FF"/>
          </w:rPr>
          <w:t>порядке</w:t>
        </w:r>
      </w:hyperlink>
      <w:r>
        <w:rPr>
          <w:rFonts w:ascii="Calibri" w:hAnsi="Calibri" w:cs="Calibri"/>
        </w:rPr>
        <w:t xml:space="preserve"> легализованы и переведены на русский язык, если иное не предусмотрено международным </w:t>
      </w:r>
      <w:hyperlink r:id="rId332" w:history="1">
        <w:r>
          <w:rPr>
            <w:rFonts w:ascii="Calibri" w:hAnsi="Calibri" w:cs="Calibri"/>
            <w:color w:val="0000FF"/>
          </w:rPr>
          <w:t>договором</w:t>
        </w:r>
      </w:hyperlink>
      <w:r>
        <w:rPr>
          <w:rFonts w:ascii="Calibri" w:hAnsi="Calibri" w:cs="Calibri"/>
        </w:rPr>
        <w:t xml:space="preserve">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1" w:name="Par1758"/>
      <w:bookmarkEnd w:id="191"/>
      <w:r>
        <w:rPr>
          <w:rFonts w:ascii="Calibri" w:hAnsi="Calibri" w:cs="Calibri"/>
        </w:rP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333" w:history="1">
        <w:r>
          <w:rPr>
            <w:rFonts w:ascii="Calibri" w:hAnsi="Calibri" w:cs="Calibri"/>
            <w:color w:val="0000FF"/>
          </w:rPr>
          <w:t>организация</w:t>
        </w:r>
      </w:hyperlink>
      <w:r>
        <w:rPr>
          <w:rFonts w:ascii="Calibri" w:hAnsi="Calibri" w:cs="Calibri"/>
        </w:rPr>
        <w:t>, уполномоченная Правительством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осуществляет размещение на своем сайте в сети "Интернет":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установленного в соответствии с </w:t>
      </w:r>
      <w:hyperlink w:anchor="Par1741" w:history="1">
        <w:r>
          <w:rPr>
            <w:rFonts w:ascii="Calibri" w:hAnsi="Calibri" w:cs="Calibri"/>
            <w:color w:val="0000FF"/>
          </w:rPr>
          <w:t>частью 3</w:t>
        </w:r>
      </w:hyperlink>
      <w:r>
        <w:rPr>
          <w:rFonts w:ascii="Calibri" w:hAnsi="Calibri" w:cs="Calibri"/>
        </w:rP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ar262" w:history="1">
        <w:r>
          <w:rPr>
            <w:rFonts w:ascii="Calibri" w:hAnsi="Calibri" w:cs="Calibri"/>
            <w:color w:val="0000FF"/>
          </w:rPr>
          <w:t>части 10 статьи 11</w:t>
        </w:r>
      </w:hyperlink>
      <w:r>
        <w:rPr>
          <w:rFonts w:ascii="Calibri" w:hAnsi="Calibri" w:cs="Calibri"/>
        </w:rPr>
        <w:t xml:space="preserve">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center"/>
        <w:outlineLvl w:val="0"/>
        <w:rPr>
          <w:rFonts w:ascii="Calibri" w:hAnsi="Calibri" w:cs="Calibri"/>
          <w:b/>
          <w:bCs/>
        </w:rPr>
      </w:pPr>
      <w:bookmarkStart w:id="192" w:name="Par1768"/>
      <w:bookmarkEnd w:id="192"/>
      <w:r>
        <w:rPr>
          <w:rFonts w:ascii="Calibri" w:hAnsi="Calibri" w:cs="Calibri"/>
          <w:b/>
          <w:bCs/>
        </w:rPr>
        <w:t>Глава 15. ЗАКЛЮЧИТЕЛЬНЫЕ ПОЛОЖЕНИЯ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193" w:name="Par1770"/>
      <w:bookmarkEnd w:id="193"/>
      <w:r>
        <w:rPr>
          <w:rFonts w:ascii="Calibri" w:hAnsi="Calibri" w:cs="Calibri"/>
        </w:rPr>
        <w:t>Статья 108. Заключительные положения</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среднее (полное) общее образование - к среднему общему образованию;</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среднее профессиональное образование - к среднему профессиональному образованию по программам подготовки специалистов среднего звена;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высшее профессиональное образование - бакалавриат - к высшему образованию - бакалавриату;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высшее профессиональное образование - подготовка специалиста или магистратура - к высшему образованию - специалитету или магистратуре;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4" w:name="Par1781"/>
      <w:bookmarkEnd w:id="194"/>
      <w:r>
        <w:rPr>
          <w:rFonts w:ascii="Calibri" w:hAnsi="Calibri" w:cs="Calibri"/>
        </w:rP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основные общеобразовательные программы дошкольного образования - образовательным программам дошкольного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основные общеобразовательные программы начального общего образования - образовательным программам начального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основные общеобразовательные программы основного общего образования - образовательным программам основного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основные общеобразовательные программы среднего (полного) общего образования - образовательным программам среднего общего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дополнительные общеобразовательные программы - дополнительным общеобразовательным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дополнительные профессиональные образовательные программы - дополнительным профессиональным программам.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ar1781" w:history="1">
        <w:r>
          <w:rPr>
            <w:rFonts w:ascii="Calibri" w:hAnsi="Calibri" w:cs="Calibri"/>
            <w:color w:val="0000FF"/>
          </w:rPr>
          <w:t>частью 2</w:t>
        </w:r>
      </w:hyperlink>
      <w:r>
        <w:rPr>
          <w:rFonts w:ascii="Calibri" w:hAnsi="Calibri" w:cs="Calibri"/>
        </w:rP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334" w:history="1">
        <w:r>
          <w:rPr>
            <w:rFonts w:ascii="Calibri" w:hAnsi="Calibri" w:cs="Calibri"/>
            <w:color w:val="0000FF"/>
          </w:rPr>
          <w:t>законом</w:t>
        </w:r>
      </w:hyperlink>
      <w:r>
        <w:rPr>
          <w:rFonts w:ascii="Calibri" w:hAnsi="Calibri" w:cs="Calibri"/>
        </w:rP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образовательные учреждения дополнительного образования детей должны переименоваться в организации дополнительного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w:t>
      </w:r>
      <w:r>
        <w:rPr>
          <w:rFonts w:ascii="Calibri" w:hAnsi="Calibri" w:cs="Calibri"/>
        </w:rPr>
        <w:lastRenderedPageBreak/>
        <w:t>наименованием "специальные учебно-воспитательные учреждения для обучающихся с девиантным (общественно опасным) поведением";</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5" w:name="Par1808"/>
      <w:bookmarkEnd w:id="195"/>
      <w:r>
        <w:rPr>
          <w:rFonts w:ascii="Calibri" w:hAnsi="Calibri" w:cs="Calibri"/>
        </w:rPr>
        <w:t>6. При переименовании образовательных организаций их тип указывается с учетом их организационно-правовой формы.</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w:t>
      </w:r>
      <w:hyperlink r:id="rId335" w:history="1">
        <w:r>
          <w:rPr>
            <w:rFonts w:ascii="Calibri" w:hAnsi="Calibri" w:cs="Calibri"/>
            <w:color w:val="0000FF"/>
          </w:rPr>
          <w:t>размеры</w:t>
        </w:r>
      </w:hyperlink>
      <w:r>
        <w:rPr>
          <w:rFonts w:ascii="Calibri" w:hAnsi="Calibri" w:cs="Calibri"/>
        </w:rPr>
        <w:t xml:space="preserve">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w:t>
      </w:r>
      <w:hyperlink r:id="rId336" w:history="1">
        <w:r>
          <w:rPr>
            <w:rFonts w:ascii="Calibri" w:hAnsi="Calibri" w:cs="Calibri"/>
            <w:color w:val="0000FF"/>
          </w:rPr>
          <w:t>размер</w:t>
        </w:r>
      </w:hyperlink>
      <w:r>
        <w:rPr>
          <w:rFonts w:ascii="Calibri" w:hAnsi="Calibri" w:cs="Calibri"/>
        </w:rPr>
        <w:t xml:space="preserve">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6" w:name="Par1814"/>
      <w:bookmarkEnd w:id="196"/>
      <w:r>
        <w:rPr>
          <w:rFonts w:ascii="Calibri" w:hAnsi="Calibri" w:cs="Calibri"/>
        </w:rPr>
        <w:t xml:space="preserve">12. Положения </w:t>
      </w:r>
      <w:hyperlink w:anchor="Par1475" w:history="1">
        <w:r>
          <w:rPr>
            <w:rFonts w:ascii="Calibri" w:hAnsi="Calibri" w:cs="Calibri"/>
            <w:color w:val="0000FF"/>
          </w:rPr>
          <w:t>части 3 статьи 88</w:t>
        </w:r>
      </w:hyperlink>
      <w:r>
        <w:rPr>
          <w:rFonts w:ascii="Calibri" w:hAnsi="Calibri" w:cs="Calibri"/>
        </w:rP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До 1 января 2014 года: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7" w:name="Par1816"/>
      <w:bookmarkEnd w:id="197"/>
      <w:r>
        <w:rPr>
          <w:rFonts w:ascii="Calibri" w:hAnsi="Calibri" w:cs="Calibri"/>
        </w:rPr>
        <w:t>1) органы государственной власти субъекта Российской Федерации в сфере образования осуществляют: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w:t>
      </w:r>
      <w:r>
        <w:rPr>
          <w:rFonts w:ascii="Calibri" w:hAnsi="Calibri" w:cs="Calibri"/>
        </w:rPr>
        <w:lastRenderedPageBreak/>
        <w:t>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ar1816" w:history="1">
        <w:r>
          <w:rPr>
            <w:rFonts w:ascii="Calibri" w:hAnsi="Calibri" w:cs="Calibri"/>
            <w:color w:val="0000FF"/>
          </w:rPr>
          <w:t>пункте 1</w:t>
        </w:r>
      </w:hyperlink>
      <w:r>
        <w:rPr>
          <w:rFonts w:ascii="Calibri" w:hAnsi="Calibri" w:cs="Calibri"/>
        </w:rPr>
        <w:t xml:space="preserve"> настоящей части и отнесенных к полномочиям органов государственной власти субъектов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8" w:name="Par1822"/>
      <w:bookmarkEnd w:id="198"/>
      <w:r>
        <w:rPr>
          <w:rFonts w:ascii="Calibri" w:hAnsi="Calibri" w:cs="Calibri"/>
        </w:rPr>
        <w:t xml:space="preserve">14. До 1 января 2017 года предусмотренное </w:t>
      </w:r>
      <w:hyperlink w:anchor="Par1162" w:history="1">
        <w:r>
          <w:rPr>
            <w:rFonts w:ascii="Calibri" w:hAnsi="Calibri" w:cs="Calibri"/>
            <w:color w:val="0000FF"/>
          </w:rPr>
          <w:t>статьей 71</w:t>
        </w:r>
      </w:hyperlink>
      <w:r>
        <w:rPr>
          <w:rFonts w:ascii="Calibri" w:hAnsi="Calibri" w:cs="Calibri"/>
        </w:rPr>
        <w:t xml:space="preserve"> настоящего Федерального закона право приема на обучение по имеющим государственную аккредитацию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14 введена Федеральным </w:t>
      </w:r>
      <w:hyperlink r:id="rId337" w:history="1">
        <w:r>
          <w:rPr>
            <w:rFonts w:ascii="Calibri" w:hAnsi="Calibri" w:cs="Calibri"/>
            <w:color w:val="0000FF"/>
          </w:rPr>
          <w:t>законом</w:t>
        </w:r>
      </w:hyperlink>
      <w:r>
        <w:rPr>
          <w:rFonts w:ascii="Calibri" w:hAnsi="Calibri" w:cs="Calibri"/>
        </w:rPr>
        <w:t xml:space="preserve"> от 03.02.2014 N 11-ФЗ)</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199" w:name="Par1824"/>
      <w:bookmarkEnd w:id="199"/>
      <w:r>
        <w:rPr>
          <w:rFonts w:ascii="Calibri" w:hAnsi="Calibri" w:cs="Calibri"/>
        </w:rP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338" w:history="1">
        <w:r>
          <w:rPr>
            <w:rFonts w:ascii="Calibri" w:hAnsi="Calibri" w:cs="Calibri"/>
            <w:color w:val="0000FF"/>
          </w:rPr>
          <w:t>законом</w:t>
        </w:r>
      </w:hyperlink>
      <w:r>
        <w:rPr>
          <w:rFonts w:ascii="Calibri" w:hAnsi="Calibri" w:cs="Calibri"/>
        </w:rPr>
        <w:t xml:space="preserve"> от 03.02.2014 N 11-ФЗ)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339" w:history="1">
        <w:r>
          <w:rPr>
            <w:rFonts w:ascii="Calibri" w:hAnsi="Calibri" w:cs="Calibri"/>
            <w:color w:val="0000FF"/>
          </w:rPr>
          <w:t>законом</w:t>
        </w:r>
      </w:hyperlink>
      <w:r>
        <w:rPr>
          <w:rFonts w:ascii="Calibri" w:hAnsi="Calibri" w:cs="Calibri"/>
        </w:rP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16 введена Федеральным </w:t>
      </w:r>
      <w:hyperlink r:id="rId340" w:history="1">
        <w:r>
          <w:rPr>
            <w:rFonts w:ascii="Calibri" w:hAnsi="Calibri" w:cs="Calibri"/>
            <w:color w:val="0000FF"/>
          </w:rPr>
          <w:t>законом</w:t>
        </w:r>
      </w:hyperlink>
      <w:r>
        <w:rPr>
          <w:rFonts w:ascii="Calibri" w:hAnsi="Calibri" w:cs="Calibri"/>
        </w:rPr>
        <w:t xml:space="preserve"> от 05.05.2014 N 84-ФЗ)</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00" w:name="Par1829"/>
      <w:bookmarkEnd w:id="200"/>
      <w:r>
        <w:rPr>
          <w:rFonts w:ascii="Calibri" w:hAnsi="Calibri" w:cs="Calibri"/>
        </w:rPr>
        <w:t>Статья 109. Признание не действующими на территории Российской Федерации отдельных законодательных актов Союза ССР</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не действующими на территории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41" w:history="1">
        <w:r>
          <w:rPr>
            <w:rFonts w:ascii="Calibri" w:hAnsi="Calibri" w:cs="Calibri"/>
            <w:color w:val="0000FF"/>
          </w:rPr>
          <w:t>Закон</w:t>
        </w:r>
      </w:hyperlink>
      <w:r>
        <w:rPr>
          <w:rFonts w:ascii="Calibri" w:hAnsi="Calibri" w:cs="Calibri"/>
        </w:rP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42" w:history="1">
        <w:r>
          <w:rPr>
            <w:rFonts w:ascii="Calibri" w:hAnsi="Calibri" w:cs="Calibri"/>
            <w:color w:val="0000FF"/>
          </w:rPr>
          <w:t>Указ</w:t>
        </w:r>
      </w:hyperlink>
      <w:r>
        <w:rPr>
          <w:rFonts w:ascii="Calibri" w:hAnsi="Calibri" w:cs="Calibri"/>
        </w:rP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43" w:history="1">
        <w:r>
          <w:rPr>
            <w:rFonts w:ascii="Calibri" w:hAnsi="Calibri" w:cs="Calibri"/>
            <w:color w:val="0000FF"/>
          </w:rPr>
          <w:t>Постановление</w:t>
        </w:r>
      </w:hyperlink>
      <w:r>
        <w:rPr>
          <w:rFonts w:ascii="Calibri" w:hAnsi="Calibri" w:cs="Calibri"/>
        </w:rP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w:t>
      </w:r>
      <w:r>
        <w:rPr>
          <w:rFonts w:ascii="Calibri" w:hAnsi="Calibri" w:cs="Calibri"/>
        </w:rPr>
        <w:lastRenderedPageBreak/>
        <w:t>Совета СССР, 1984, N 16, ст. 237);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344" w:history="1">
        <w:r>
          <w:rPr>
            <w:rFonts w:ascii="Calibri" w:hAnsi="Calibri" w:cs="Calibri"/>
            <w:color w:val="0000FF"/>
          </w:rPr>
          <w:t>Закон</w:t>
        </w:r>
      </w:hyperlink>
      <w:r>
        <w:rPr>
          <w:rFonts w:ascii="Calibri" w:hAnsi="Calibri" w:cs="Calibri"/>
        </w:rP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345" w:history="1">
        <w:r>
          <w:rPr>
            <w:rFonts w:ascii="Calibri" w:hAnsi="Calibri" w:cs="Calibri"/>
            <w:color w:val="0000FF"/>
          </w:rPr>
          <w:t>Постановление</w:t>
        </w:r>
      </w:hyperlink>
      <w:r>
        <w:rPr>
          <w:rFonts w:ascii="Calibri" w:hAnsi="Calibri" w:cs="Calibri"/>
        </w:rP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46" w:history="1">
        <w:r>
          <w:rPr>
            <w:rFonts w:ascii="Calibri" w:hAnsi="Calibri" w:cs="Calibri"/>
            <w:color w:val="0000FF"/>
          </w:rPr>
          <w:t>Закон</w:t>
        </w:r>
      </w:hyperlink>
      <w:r>
        <w:rPr>
          <w:rFonts w:ascii="Calibri" w:hAnsi="Calibri" w:cs="Calibri"/>
        </w:rP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347" w:history="1">
        <w:r>
          <w:rPr>
            <w:rFonts w:ascii="Calibri" w:hAnsi="Calibri" w:cs="Calibri"/>
            <w:color w:val="0000FF"/>
          </w:rPr>
          <w:t>Постановление</w:t>
        </w:r>
      </w:hyperlink>
      <w:r>
        <w:rPr>
          <w:rFonts w:ascii="Calibri" w:hAnsi="Calibri" w:cs="Calibri"/>
        </w:rP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01" w:name="Par1844"/>
      <w:bookmarkEnd w:id="201"/>
      <w:r>
        <w:rPr>
          <w:rFonts w:ascii="Calibri" w:hAnsi="Calibri" w:cs="Calibri"/>
        </w:rPr>
        <w:t>Статья 110. Признание утратившими силу отдельных законодательных актов (положений законодательных актов) РСФСР и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48" w:history="1">
        <w:r>
          <w:rPr>
            <w:rFonts w:ascii="Calibri" w:hAnsi="Calibri" w:cs="Calibri"/>
            <w:color w:val="0000FF"/>
          </w:rPr>
          <w:t>Закон</w:t>
        </w:r>
      </w:hyperlink>
      <w:r>
        <w:rPr>
          <w:rFonts w:ascii="Calibri" w:hAnsi="Calibri" w:cs="Calibri"/>
        </w:rPr>
        <w:t xml:space="preserve"> РСФСР от 2 августа 1974 года "О народном образовании" (Ведомости Верховного Совета РСФСР, 1974, N 32, ст. 850);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49" w:history="1">
        <w:r>
          <w:rPr>
            <w:rFonts w:ascii="Calibri" w:hAnsi="Calibri" w:cs="Calibri"/>
            <w:color w:val="0000FF"/>
          </w:rPr>
          <w:t>Постановление</w:t>
        </w:r>
      </w:hyperlink>
      <w:r>
        <w:rPr>
          <w:rFonts w:ascii="Calibri" w:hAnsi="Calibri" w:cs="Calibri"/>
        </w:rP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50" w:history="1">
        <w:r>
          <w:rPr>
            <w:rFonts w:ascii="Calibri" w:hAnsi="Calibri" w:cs="Calibri"/>
            <w:color w:val="0000FF"/>
          </w:rPr>
          <w:t>Указ</w:t>
        </w:r>
      </w:hyperlink>
      <w:r>
        <w:rPr>
          <w:rFonts w:ascii="Calibri" w:hAnsi="Calibri" w:cs="Calibri"/>
        </w:rP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351" w:history="1">
        <w:r>
          <w:rPr>
            <w:rFonts w:ascii="Calibri" w:hAnsi="Calibri" w:cs="Calibri"/>
            <w:color w:val="0000FF"/>
          </w:rPr>
          <w:t>Закон</w:t>
        </w:r>
      </w:hyperlink>
      <w:r>
        <w:rPr>
          <w:rFonts w:ascii="Calibri" w:hAnsi="Calibri" w:cs="Calibri"/>
        </w:rP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352" w:history="1">
        <w:r>
          <w:rPr>
            <w:rFonts w:ascii="Calibri" w:hAnsi="Calibri" w:cs="Calibri"/>
            <w:color w:val="0000FF"/>
          </w:rPr>
          <w:t>Постановление</w:t>
        </w:r>
      </w:hyperlink>
      <w:r>
        <w:rPr>
          <w:rFonts w:ascii="Calibri" w:hAnsi="Calibri" w:cs="Calibri"/>
        </w:rP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353" w:history="1">
        <w:r>
          <w:rPr>
            <w:rFonts w:ascii="Calibri" w:hAnsi="Calibri" w:cs="Calibri"/>
            <w:color w:val="0000FF"/>
          </w:rPr>
          <w:t>Закон</w:t>
        </w:r>
      </w:hyperlink>
      <w:r>
        <w:rPr>
          <w:rFonts w:ascii="Calibri" w:hAnsi="Calibri" w:cs="Calibri"/>
        </w:rP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hyperlink r:id="rId354" w:history="1">
        <w:r>
          <w:rPr>
            <w:rFonts w:ascii="Calibri" w:hAnsi="Calibri" w:cs="Calibri"/>
            <w:color w:val="0000FF"/>
          </w:rPr>
          <w:t>Постановление</w:t>
        </w:r>
      </w:hyperlink>
      <w:r>
        <w:rPr>
          <w:rFonts w:ascii="Calibri" w:hAnsi="Calibri" w:cs="Calibri"/>
        </w:rPr>
        <w:t xml:space="preserve"> Верховного Совета РФ от 10.07.1992 N 3267-1 ранее было признано утратившим силу Федеральным </w:t>
      </w:r>
      <w:hyperlink r:id="rId355" w:history="1">
        <w:r>
          <w:rPr>
            <w:rFonts w:ascii="Calibri" w:hAnsi="Calibri" w:cs="Calibri"/>
            <w:color w:val="0000FF"/>
          </w:rPr>
          <w:t>законом</w:t>
        </w:r>
      </w:hyperlink>
      <w:r>
        <w:rPr>
          <w:rFonts w:ascii="Calibri" w:hAnsi="Calibri" w:cs="Calibri"/>
        </w:rPr>
        <w:t xml:space="preserve"> от 13.01.1996 N 12-ФЗ.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56"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w:t>
      </w:r>
      <w:r>
        <w:rPr>
          <w:rFonts w:ascii="Calibri" w:hAnsi="Calibri" w:cs="Calibri"/>
        </w:rPr>
        <w:lastRenderedPageBreak/>
        <w:t>народных депутатов Российской Федерации и Верховного Совета Российской Федерации, 1992, N 30, ст. 1798);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357"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358" w:history="1">
        <w:r>
          <w:rPr>
            <w:rFonts w:ascii="Calibri" w:hAnsi="Calibri" w:cs="Calibri"/>
            <w:color w:val="0000FF"/>
          </w:rPr>
          <w:t>Закон</w:t>
        </w:r>
      </w:hyperlink>
      <w:r>
        <w:rPr>
          <w:rFonts w:ascii="Calibri" w:hAnsi="Calibri" w:cs="Calibri"/>
        </w:rP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359" w:history="1">
        <w:r>
          <w:rPr>
            <w:rFonts w:ascii="Calibri" w:hAnsi="Calibri" w:cs="Calibri"/>
            <w:color w:val="0000FF"/>
          </w:rPr>
          <w:t>Постановление</w:t>
        </w:r>
      </w:hyperlink>
      <w:r>
        <w:rPr>
          <w:rFonts w:ascii="Calibri" w:hAnsi="Calibri" w:cs="Calibri"/>
        </w:rP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360" w:history="1">
        <w:r>
          <w:rPr>
            <w:rFonts w:ascii="Calibri" w:hAnsi="Calibri" w:cs="Calibri"/>
            <w:color w:val="0000FF"/>
          </w:rPr>
          <w:t>Постановление</w:t>
        </w:r>
      </w:hyperlink>
      <w:r>
        <w:rPr>
          <w:rFonts w:ascii="Calibri" w:hAnsi="Calibri" w:cs="Calibri"/>
        </w:rP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Федеральный </w:t>
      </w:r>
      <w:hyperlink r:id="rId361" w:history="1">
        <w:r>
          <w:rPr>
            <w:rFonts w:ascii="Calibri" w:hAnsi="Calibri" w:cs="Calibri"/>
            <w:color w:val="0000FF"/>
          </w:rPr>
          <w:t>закон</w:t>
        </w:r>
      </w:hyperlink>
      <w:r>
        <w:rPr>
          <w:rFonts w:ascii="Calibri" w:hAnsi="Calibri" w:cs="Calibri"/>
        </w:rP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Федеральный </w:t>
      </w:r>
      <w:hyperlink r:id="rId362" w:history="1">
        <w:r>
          <w:rPr>
            <w:rFonts w:ascii="Calibri" w:hAnsi="Calibri" w:cs="Calibri"/>
            <w:color w:val="0000FF"/>
          </w:rPr>
          <w:t>закон</w:t>
        </w:r>
      </w:hyperlink>
      <w:r>
        <w:rPr>
          <w:rFonts w:ascii="Calibri" w:hAnsi="Calibri" w:cs="Calibri"/>
        </w:rP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363" w:history="1">
        <w:r>
          <w:rPr>
            <w:rFonts w:ascii="Calibri" w:hAnsi="Calibri" w:cs="Calibri"/>
            <w:color w:val="0000FF"/>
          </w:rPr>
          <w:t>пункт 8 статьи 1</w:t>
        </w:r>
      </w:hyperlink>
      <w:r>
        <w:rPr>
          <w:rFonts w:ascii="Calibri" w:hAnsi="Calibri" w:cs="Calibri"/>
        </w:rP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w:t>
      </w:r>
      <w:hyperlink r:id="rId364" w:history="1">
        <w:r>
          <w:rPr>
            <w:rFonts w:ascii="Calibri" w:hAnsi="Calibri" w:cs="Calibri"/>
            <w:color w:val="0000FF"/>
          </w:rPr>
          <w:t>закон</w:t>
        </w:r>
      </w:hyperlink>
      <w:r>
        <w:rPr>
          <w:rFonts w:ascii="Calibri" w:hAnsi="Calibri" w:cs="Calibri"/>
        </w:rPr>
        <w:t xml:space="preserve"> от 10.07.2000 N 92-ФЗ ранее был признан утратившим силу Федеральным </w:t>
      </w:r>
      <w:hyperlink r:id="rId365" w:history="1">
        <w:r>
          <w:rPr>
            <w:rFonts w:ascii="Calibri" w:hAnsi="Calibri" w:cs="Calibri"/>
            <w:color w:val="0000FF"/>
          </w:rPr>
          <w:t>законом</w:t>
        </w:r>
      </w:hyperlink>
      <w:r>
        <w:rPr>
          <w:rFonts w:ascii="Calibri" w:hAnsi="Calibri" w:cs="Calibri"/>
        </w:rPr>
        <w:t xml:space="preserve"> от 08.11.2010 N 293-ФЗ.</w:t>
      </w:r>
    </w:p>
    <w:p w:rsidR="007D6C7E" w:rsidRDefault="007D6C7E">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Федеральный </w:t>
      </w:r>
      <w:hyperlink r:id="rId366" w:history="1">
        <w:r>
          <w:rPr>
            <w:rFonts w:ascii="Calibri" w:hAnsi="Calibri" w:cs="Calibri"/>
            <w:color w:val="0000FF"/>
          </w:rPr>
          <w:t>закон</w:t>
        </w:r>
      </w:hyperlink>
      <w:r>
        <w:rPr>
          <w:rFonts w:ascii="Calibri" w:hAnsi="Calibri" w:cs="Calibri"/>
        </w:rP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Федеральный </w:t>
      </w:r>
      <w:hyperlink r:id="rId367" w:history="1">
        <w:r>
          <w:rPr>
            <w:rFonts w:ascii="Calibri" w:hAnsi="Calibri" w:cs="Calibri"/>
            <w:color w:val="0000FF"/>
          </w:rPr>
          <w:t>закон</w:t>
        </w:r>
      </w:hyperlink>
      <w:r>
        <w:rPr>
          <w:rFonts w:ascii="Calibri" w:hAnsi="Calibri" w:cs="Calibri"/>
        </w:rP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r:id="rId368" w:history="1">
        <w:r>
          <w:rPr>
            <w:rFonts w:ascii="Calibri" w:hAnsi="Calibri" w:cs="Calibri"/>
            <w:color w:val="0000FF"/>
          </w:rPr>
          <w:t>пункты 5</w:t>
        </w:r>
      </w:hyperlink>
      <w:r>
        <w:rPr>
          <w:rFonts w:ascii="Calibri" w:hAnsi="Calibri" w:cs="Calibri"/>
        </w:rPr>
        <w:t xml:space="preserve"> и </w:t>
      </w:r>
      <w:hyperlink r:id="rId369" w:history="1">
        <w:r>
          <w:rPr>
            <w:rFonts w:ascii="Calibri" w:hAnsi="Calibri" w:cs="Calibri"/>
            <w:color w:val="0000FF"/>
          </w:rPr>
          <w:t>16 статьи 4</w:t>
        </w:r>
      </w:hyperlink>
      <w:r>
        <w:rPr>
          <w:rFonts w:ascii="Calibri" w:hAnsi="Calibri" w:cs="Calibri"/>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Федеральный </w:t>
      </w:r>
      <w:hyperlink r:id="rId370" w:history="1">
        <w:r>
          <w:rPr>
            <w:rFonts w:ascii="Calibri" w:hAnsi="Calibri" w:cs="Calibri"/>
            <w:color w:val="0000FF"/>
          </w:rPr>
          <w:t>закон</w:t>
        </w:r>
      </w:hyperlink>
      <w:r>
        <w:rPr>
          <w:rFonts w:ascii="Calibri" w:hAnsi="Calibri" w:cs="Calibri"/>
        </w:rP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hyperlink r:id="rId371" w:history="1">
        <w:r>
          <w:rPr>
            <w:rFonts w:ascii="Calibri" w:hAnsi="Calibri" w:cs="Calibri"/>
            <w:color w:val="0000FF"/>
          </w:rPr>
          <w:t>пункт 8 статьи 1</w:t>
        </w:r>
      </w:hyperlink>
      <w:r>
        <w:rPr>
          <w:rFonts w:ascii="Calibri" w:hAnsi="Calibri" w:cs="Calibri"/>
        </w:rP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Федеральный </w:t>
      </w:r>
      <w:hyperlink r:id="rId372" w:history="1">
        <w:r>
          <w:rPr>
            <w:rFonts w:ascii="Calibri" w:hAnsi="Calibri" w:cs="Calibri"/>
            <w:color w:val="0000FF"/>
          </w:rPr>
          <w:t>закон</w:t>
        </w:r>
      </w:hyperlink>
      <w:r>
        <w:rPr>
          <w:rFonts w:ascii="Calibri" w:hAnsi="Calibri" w:cs="Calibri"/>
        </w:rP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Федеральный </w:t>
      </w:r>
      <w:hyperlink r:id="rId373" w:history="1">
        <w:r>
          <w:rPr>
            <w:rFonts w:ascii="Calibri" w:hAnsi="Calibri" w:cs="Calibri"/>
            <w:color w:val="0000FF"/>
          </w:rPr>
          <w:t>закон</w:t>
        </w:r>
      </w:hyperlink>
      <w:r>
        <w:rPr>
          <w:rFonts w:ascii="Calibri" w:hAnsi="Calibri" w:cs="Calibri"/>
        </w:rPr>
        <w:t xml:space="preserve"> от 5 апреля 2003 года N 41-ФЗ "О внесении изменений в статью 30 </w:t>
      </w:r>
      <w:r>
        <w:rPr>
          <w:rFonts w:ascii="Calibri" w:hAnsi="Calibri" w:cs="Calibri"/>
        </w:rPr>
        <w:lastRenderedPageBreak/>
        <w:t>Федерального закона "О высшем и послевузовском профессиональном образовании" (Собрание законодательства Российской Федерации, 2003, N 14, ст. 1254);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374" w:history="1">
        <w:r>
          <w:rPr>
            <w:rFonts w:ascii="Calibri" w:hAnsi="Calibri" w:cs="Calibri"/>
            <w:color w:val="0000FF"/>
          </w:rPr>
          <w:t>статью 2</w:t>
        </w:r>
      </w:hyperlink>
      <w:r>
        <w:rPr>
          <w:rFonts w:ascii="Calibri" w:hAnsi="Calibri" w:cs="Calibri"/>
        </w:rP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375" w:history="1">
        <w:r>
          <w:rPr>
            <w:rFonts w:ascii="Calibri" w:hAnsi="Calibri" w:cs="Calibri"/>
            <w:color w:val="0000FF"/>
          </w:rPr>
          <w:t>пункт 1 статьи 1</w:t>
        </w:r>
      </w:hyperlink>
      <w:r>
        <w:rPr>
          <w:rFonts w:ascii="Calibri" w:hAnsi="Calibri" w:cs="Calibri"/>
        </w:rP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hyperlink r:id="rId376" w:history="1">
        <w:r>
          <w:rPr>
            <w:rFonts w:ascii="Calibri" w:hAnsi="Calibri" w:cs="Calibri"/>
            <w:color w:val="0000FF"/>
          </w:rPr>
          <w:t>статью 10</w:t>
        </w:r>
      </w:hyperlink>
      <w:r>
        <w:rPr>
          <w:rFonts w:ascii="Calibri" w:hAnsi="Calibri" w:cs="Calibri"/>
        </w:rP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Федеральный </w:t>
      </w:r>
      <w:hyperlink r:id="rId377" w:history="1">
        <w:r>
          <w:rPr>
            <w:rFonts w:ascii="Calibri" w:hAnsi="Calibri" w:cs="Calibri"/>
            <w:color w:val="0000FF"/>
          </w:rPr>
          <w:t>закон</w:t>
        </w:r>
      </w:hyperlink>
      <w:r>
        <w:rPr>
          <w:rFonts w:ascii="Calibri" w:hAnsi="Calibri" w:cs="Calibri"/>
        </w:rP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Федеральный </w:t>
      </w:r>
      <w:hyperlink r:id="rId378" w:history="1">
        <w:r>
          <w:rPr>
            <w:rFonts w:ascii="Calibri" w:hAnsi="Calibri" w:cs="Calibri"/>
            <w:color w:val="0000FF"/>
          </w:rPr>
          <w:t>закон</w:t>
        </w:r>
      </w:hyperlink>
      <w:r>
        <w:rPr>
          <w:rFonts w:ascii="Calibri" w:hAnsi="Calibri" w:cs="Calibri"/>
        </w:rP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379" w:history="1">
        <w:r>
          <w:rPr>
            <w:rFonts w:ascii="Calibri" w:hAnsi="Calibri" w:cs="Calibri"/>
            <w:color w:val="0000FF"/>
          </w:rPr>
          <w:t>статьи 16</w:t>
        </w:r>
      </w:hyperlink>
      <w:r>
        <w:rPr>
          <w:rFonts w:ascii="Calibri" w:hAnsi="Calibri" w:cs="Calibri"/>
        </w:rPr>
        <w:t xml:space="preserve"> и </w:t>
      </w:r>
      <w:hyperlink r:id="rId380" w:history="1">
        <w:r>
          <w:rPr>
            <w:rFonts w:ascii="Calibri" w:hAnsi="Calibri" w:cs="Calibri"/>
            <w:color w:val="0000FF"/>
          </w:rPr>
          <w:t>78</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381" w:history="1">
        <w:r>
          <w:rPr>
            <w:rFonts w:ascii="Calibri" w:hAnsi="Calibri" w:cs="Calibri"/>
            <w:color w:val="0000FF"/>
          </w:rPr>
          <w:t>пункты 4</w:t>
        </w:r>
      </w:hyperlink>
      <w:r>
        <w:rPr>
          <w:rFonts w:ascii="Calibri" w:hAnsi="Calibri" w:cs="Calibri"/>
        </w:rPr>
        <w:t xml:space="preserve"> и </w:t>
      </w:r>
      <w:hyperlink r:id="rId382" w:history="1">
        <w:r>
          <w:rPr>
            <w:rFonts w:ascii="Calibri" w:hAnsi="Calibri" w:cs="Calibri"/>
            <w:color w:val="0000FF"/>
          </w:rPr>
          <w:t>19 статьи 17</w:t>
        </w:r>
      </w:hyperlink>
      <w:r>
        <w:rPr>
          <w:rFonts w:ascii="Calibri" w:hAnsi="Calibri" w:cs="Calibri"/>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Федеральный </w:t>
      </w:r>
      <w:hyperlink r:id="rId383" w:history="1">
        <w:r>
          <w:rPr>
            <w:rFonts w:ascii="Calibri" w:hAnsi="Calibri" w:cs="Calibri"/>
            <w:color w:val="0000FF"/>
          </w:rPr>
          <w:t>закон</w:t>
        </w:r>
      </w:hyperlink>
      <w:r>
        <w:rPr>
          <w:rFonts w:ascii="Calibri" w:hAnsi="Calibri" w:cs="Calibri"/>
        </w:rP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384" w:history="1">
        <w:r>
          <w:rPr>
            <w:rFonts w:ascii="Calibri" w:hAnsi="Calibri" w:cs="Calibri"/>
            <w:color w:val="0000FF"/>
          </w:rPr>
          <w:t>статью 3</w:t>
        </w:r>
      </w:hyperlink>
      <w:r>
        <w:rPr>
          <w:rFonts w:ascii="Calibri" w:hAnsi="Calibri" w:cs="Calibri"/>
        </w:rP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Федеральный </w:t>
      </w:r>
      <w:hyperlink r:id="rId385" w:history="1">
        <w:r>
          <w:rPr>
            <w:rFonts w:ascii="Calibri" w:hAnsi="Calibri" w:cs="Calibri"/>
            <w:color w:val="0000FF"/>
          </w:rPr>
          <w:t>закон</w:t>
        </w:r>
      </w:hyperlink>
      <w:r>
        <w:rPr>
          <w:rFonts w:ascii="Calibri" w:hAnsi="Calibri" w:cs="Calibri"/>
        </w:rP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hyperlink r:id="rId386" w:history="1">
        <w:r>
          <w:rPr>
            <w:rFonts w:ascii="Calibri" w:hAnsi="Calibri" w:cs="Calibri"/>
            <w:color w:val="0000FF"/>
          </w:rPr>
          <w:t>статью 2</w:t>
        </w:r>
      </w:hyperlink>
      <w:r>
        <w:rPr>
          <w:rFonts w:ascii="Calibri" w:hAnsi="Calibri" w:cs="Calibri"/>
        </w:rP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hyperlink r:id="rId387" w:history="1">
        <w:r>
          <w:rPr>
            <w:rFonts w:ascii="Calibri" w:hAnsi="Calibri" w:cs="Calibri"/>
            <w:color w:val="0000FF"/>
          </w:rPr>
          <w:t>статьи 2</w:t>
        </w:r>
      </w:hyperlink>
      <w:r>
        <w:rPr>
          <w:rFonts w:ascii="Calibri" w:hAnsi="Calibri" w:cs="Calibri"/>
        </w:rPr>
        <w:t xml:space="preserve"> и </w:t>
      </w:r>
      <w:hyperlink r:id="rId388" w:history="1">
        <w:r>
          <w:rPr>
            <w:rFonts w:ascii="Calibri" w:hAnsi="Calibri" w:cs="Calibri"/>
            <w:color w:val="0000FF"/>
          </w:rPr>
          <w:t>12</w:t>
        </w:r>
      </w:hyperlink>
      <w:r>
        <w:rPr>
          <w:rFonts w:ascii="Calibri" w:hAnsi="Calibri" w:cs="Calibri"/>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Федеральный </w:t>
      </w:r>
      <w:hyperlink r:id="rId389" w:history="1">
        <w:r>
          <w:rPr>
            <w:rFonts w:ascii="Calibri" w:hAnsi="Calibri" w:cs="Calibri"/>
            <w:color w:val="0000FF"/>
          </w:rPr>
          <w:t>закон</w:t>
        </w:r>
      </w:hyperlink>
      <w:r>
        <w:rPr>
          <w:rFonts w:ascii="Calibri" w:hAnsi="Calibri" w:cs="Calibri"/>
        </w:rP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Федеральный </w:t>
      </w:r>
      <w:hyperlink r:id="rId390" w:history="1">
        <w:r>
          <w:rPr>
            <w:rFonts w:ascii="Calibri" w:hAnsi="Calibri" w:cs="Calibri"/>
            <w:color w:val="0000FF"/>
          </w:rPr>
          <w:t>закон</w:t>
        </w:r>
      </w:hyperlink>
      <w:r>
        <w:rPr>
          <w:rFonts w:ascii="Calibri" w:hAnsi="Calibri" w:cs="Calibri"/>
        </w:rP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Федеральный </w:t>
      </w:r>
      <w:hyperlink r:id="rId391" w:history="1">
        <w:r>
          <w:rPr>
            <w:rFonts w:ascii="Calibri" w:hAnsi="Calibri" w:cs="Calibri"/>
            <w:color w:val="0000FF"/>
          </w:rPr>
          <w:t>закон</w:t>
        </w:r>
      </w:hyperlink>
      <w:r>
        <w:rPr>
          <w:rFonts w:ascii="Calibri" w:hAnsi="Calibri" w:cs="Calibri"/>
        </w:rP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w:t>
      </w:r>
      <w:r>
        <w:rPr>
          <w:rFonts w:ascii="Calibri" w:hAnsi="Calibri" w:cs="Calibri"/>
        </w:rPr>
        <w:lastRenderedPageBreak/>
        <w:t>законодательства Российской Федерации, 2006, N 43, ст. 4413);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392" w:history="1">
        <w:r>
          <w:rPr>
            <w:rFonts w:ascii="Calibri" w:hAnsi="Calibri" w:cs="Calibri"/>
            <w:color w:val="0000FF"/>
          </w:rPr>
          <w:t>статью 1</w:t>
        </w:r>
      </w:hyperlink>
      <w:r>
        <w:rPr>
          <w:rFonts w:ascii="Calibri" w:hAnsi="Calibri" w:cs="Calibri"/>
        </w:rP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w:t>
      </w:r>
      <w:hyperlink r:id="rId393" w:history="1">
        <w:r>
          <w:rPr>
            <w:rFonts w:ascii="Calibri" w:hAnsi="Calibri" w:cs="Calibri"/>
            <w:color w:val="0000FF"/>
          </w:rPr>
          <w:t>статью 3</w:t>
        </w:r>
      </w:hyperlink>
      <w:r>
        <w:rPr>
          <w:rFonts w:ascii="Calibri" w:hAnsi="Calibri" w:cs="Calibri"/>
        </w:rP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Федеральный </w:t>
      </w:r>
      <w:hyperlink r:id="rId394" w:history="1">
        <w:r>
          <w:rPr>
            <w:rFonts w:ascii="Calibri" w:hAnsi="Calibri" w:cs="Calibri"/>
            <w:color w:val="0000FF"/>
          </w:rPr>
          <w:t>закон</w:t>
        </w:r>
      </w:hyperlink>
      <w:r>
        <w:rPr>
          <w:rFonts w:ascii="Calibri" w:hAnsi="Calibri" w:cs="Calibri"/>
        </w:rP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w:t>
      </w:r>
      <w:hyperlink r:id="rId395" w:history="1">
        <w:r>
          <w:rPr>
            <w:rFonts w:ascii="Calibri" w:hAnsi="Calibri" w:cs="Calibri"/>
            <w:color w:val="0000FF"/>
          </w:rPr>
          <w:t>статьи 2</w:t>
        </w:r>
      </w:hyperlink>
      <w:r>
        <w:rPr>
          <w:rFonts w:ascii="Calibri" w:hAnsi="Calibri" w:cs="Calibri"/>
        </w:rPr>
        <w:t xml:space="preserve"> и </w:t>
      </w:r>
      <w:hyperlink r:id="rId396" w:history="1">
        <w:r>
          <w:rPr>
            <w:rFonts w:ascii="Calibri" w:hAnsi="Calibri" w:cs="Calibri"/>
            <w:color w:val="0000FF"/>
          </w:rPr>
          <w:t>12</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w:t>
      </w:r>
      <w:hyperlink r:id="rId397" w:history="1">
        <w:r>
          <w:rPr>
            <w:rFonts w:ascii="Calibri" w:hAnsi="Calibri" w:cs="Calibri"/>
            <w:color w:val="0000FF"/>
          </w:rPr>
          <w:t>статьи 1</w:t>
        </w:r>
      </w:hyperlink>
      <w:r>
        <w:rPr>
          <w:rFonts w:ascii="Calibri" w:hAnsi="Calibri" w:cs="Calibri"/>
        </w:rPr>
        <w:t xml:space="preserve"> и </w:t>
      </w:r>
      <w:hyperlink r:id="rId398" w:history="1">
        <w:r>
          <w:rPr>
            <w:rFonts w:ascii="Calibri" w:hAnsi="Calibri" w:cs="Calibri"/>
            <w:color w:val="0000FF"/>
          </w:rPr>
          <w:t>2</w:t>
        </w:r>
      </w:hyperlink>
      <w:r>
        <w:rPr>
          <w:rFonts w:ascii="Calibri" w:hAnsi="Calibri" w:cs="Calibri"/>
        </w:rP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w:t>
      </w:r>
      <w:hyperlink r:id="rId399" w:history="1">
        <w:r>
          <w:rPr>
            <w:rFonts w:ascii="Calibri" w:hAnsi="Calibri" w:cs="Calibri"/>
            <w:color w:val="0000FF"/>
          </w:rPr>
          <w:t>статью 9</w:t>
        </w:r>
      </w:hyperlink>
      <w:r>
        <w:rPr>
          <w:rFonts w:ascii="Calibri" w:hAnsi="Calibri" w:cs="Calibri"/>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Федеральный </w:t>
      </w:r>
      <w:hyperlink r:id="rId400" w:history="1">
        <w:r>
          <w:rPr>
            <w:rFonts w:ascii="Calibri" w:hAnsi="Calibri" w:cs="Calibri"/>
            <w:color w:val="0000FF"/>
          </w:rPr>
          <w:t>закон</w:t>
        </w:r>
      </w:hyperlink>
      <w:r>
        <w:rPr>
          <w:rFonts w:ascii="Calibri" w:hAnsi="Calibri" w:cs="Calibri"/>
        </w:rP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Федеральный </w:t>
      </w:r>
      <w:hyperlink r:id="rId401" w:history="1">
        <w:r>
          <w:rPr>
            <w:rFonts w:ascii="Calibri" w:hAnsi="Calibri" w:cs="Calibri"/>
            <w:color w:val="0000FF"/>
          </w:rPr>
          <w:t>закон</w:t>
        </w:r>
      </w:hyperlink>
      <w:r>
        <w:rPr>
          <w:rFonts w:ascii="Calibri" w:hAnsi="Calibri" w:cs="Calibri"/>
        </w:rP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w:t>
      </w:r>
      <w:hyperlink r:id="rId402" w:history="1">
        <w:r>
          <w:rPr>
            <w:rFonts w:ascii="Calibri" w:hAnsi="Calibri" w:cs="Calibri"/>
            <w:color w:val="0000FF"/>
          </w:rPr>
          <w:t>статью 5</w:t>
        </w:r>
      </w:hyperlink>
      <w:r>
        <w:rPr>
          <w:rFonts w:ascii="Calibri" w:hAnsi="Calibri" w:cs="Calibri"/>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49) </w:t>
      </w:r>
      <w:hyperlink r:id="rId403" w:history="1">
        <w:r>
          <w:rPr>
            <w:rFonts w:ascii="Calibri" w:hAnsi="Calibri" w:cs="Calibri"/>
            <w:color w:val="0000FF"/>
          </w:rPr>
          <w:t>статью 1</w:t>
        </w:r>
      </w:hyperlink>
      <w:r>
        <w:rPr>
          <w:rFonts w:ascii="Calibri" w:hAnsi="Calibri" w:cs="Calibri"/>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 </w:t>
      </w:r>
      <w:hyperlink r:id="rId404" w:history="1">
        <w:r>
          <w:rPr>
            <w:rFonts w:ascii="Calibri" w:hAnsi="Calibri" w:cs="Calibri"/>
            <w:color w:val="0000FF"/>
          </w:rPr>
          <w:t>статью 2</w:t>
        </w:r>
      </w:hyperlink>
      <w:r>
        <w:rPr>
          <w:rFonts w:ascii="Calibri" w:hAnsi="Calibri" w:cs="Calibri"/>
        </w:rP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hyperlink r:id="rId405" w:history="1">
        <w:r>
          <w:rPr>
            <w:rFonts w:ascii="Calibri" w:hAnsi="Calibri" w:cs="Calibri"/>
            <w:color w:val="0000FF"/>
          </w:rPr>
          <w:t>статью 1</w:t>
        </w:r>
      </w:hyperlink>
      <w:r>
        <w:rPr>
          <w:rFonts w:ascii="Calibri" w:hAnsi="Calibri" w:cs="Calibri"/>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w:t>
      </w:r>
      <w:hyperlink r:id="rId406" w:history="1">
        <w:r>
          <w:rPr>
            <w:rFonts w:ascii="Calibri" w:hAnsi="Calibri" w:cs="Calibri"/>
            <w:color w:val="0000FF"/>
          </w:rPr>
          <w:t>статью 2</w:t>
        </w:r>
      </w:hyperlink>
      <w:r>
        <w:rPr>
          <w:rFonts w:ascii="Calibri" w:hAnsi="Calibri"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w:t>
      </w:r>
      <w:hyperlink r:id="rId407" w:history="1">
        <w:r>
          <w:rPr>
            <w:rFonts w:ascii="Calibri" w:hAnsi="Calibri" w:cs="Calibri"/>
            <w:color w:val="0000FF"/>
          </w:rPr>
          <w:t>статьи 1</w:t>
        </w:r>
      </w:hyperlink>
      <w:r>
        <w:rPr>
          <w:rFonts w:ascii="Calibri" w:hAnsi="Calibri" w:cs="Calibri"/>
        </w:rPr>
        <w:t xml:space="preserve"> и </w:t>
      </w:r>
      <w:hyperlink r:id="rId408" w:history="1">
        <w:r>
          <w:rPr>
            <w:rFonts w:ascii="Calibri" w:hAnsi="Calibri" w:cs="Calibri"/>
            <w:color w:val="0000FF"/>
          </w:rPr>
          <w:t>2</w:t>
        </w:r>
      </w:hyperlink>
      <w:r>
        <w:rPr>
          <w:rFonts w:ascii="Calibri" w:hAnsi="Calibri" w:cs="Calibri"/>
        </w:rP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w:t>
      </w:r>
      <w:hyperlink r:id="rId409" w:history="1">
        <w:r>
          <w:rPr>
            <w:rFonts w:ascii="Calibri" w:hAnsi="Calibri" w:cs="Calibri"/>
            <w:color w:val="0000FF"/>
          </w:rPr>
          <w:t>статьи 1</w:t>
        </w:r>
      </w:hyperlink>
      <w:r>
        <w:rPr>
          <w:rFonts w:ascii="Calibri" w:hAnsi="Calibri" w:cs="Calibri"/>
        </w:rPr>
        <w:t xml:space="preserve"> и </w:t>
      </w:r>
      <w:hyperlink r:id="rId410" w:history="1">
        <w:r>
          <w:rPr>
            <w:rFonts w:ascii="Calibri" w:hAnsi="Calibri" w:cs="Calibri"/>
            <w:color w:val="0000FF"/>
          </w:rPr>
          <w:t>2</w:t>
        </w:r>
      </w:hyperlink>
      <w:r>
        <w:rPr>
          <w:rFonts w:ascii="Calibri" w:hAnsi="Calibri" w:cs="Calibri"/>
        </w:rP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w:t>
      </w:r>
      <w:r>
        <w:rPr>
          <w:rFonts w:ascii="Calibri" w:hAnsi="Calibri" w:cs="Calibri"/>
        </w:rPr>
        <w:lastRenderedPageBreak/>
        <w:t>профессионального образования" (Собрание законодательства Российской Федерации, 2007, N 49, ст. 6068);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w:t>
      </w:r>
      <w:hyperlink r:id="rId411" w:history="1">
        <w:r>
          <w:rPr>
            <w:rFonts w:ascii="Calibri" w:hAnsi="Calibri" w:cs="Calibri"/>
            <w:color w:val="0000FF"/>
          </w:rPr>
          <w:t>статьи 1</w:t>
        </w:r>
      </w:hyperlink>
      <w:r>
        <w:rPr>
          <w:rFonts w:ascii="Calibri" w:hAnsi="Calibri" w:cs="Calibri"/>
        </w:rPr>
        <w:t xml:space="preserve"> и </w:t>
      </w:r>
      <w:hyperlink r:id="rId412" w:history="1">
        <w:r>
          <w:rPr>
            <w:rFonts w:ascii="Calibri" w:hAnsi="Calibri" w:cs="Calibri"/>
            <w:color w:val="0000FF"/>
          </w:rPr>
          <w:t>2</w:t>
        </w:r>
      </w:hyperlink>
      <w:r>
        <w:rPr>
          <w:rFonts w:ascii="Calibri" w:hAnsi="Calibri" w:cs="Calibri"/>
        </w:rP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56) </w:t>
      </w:r>
      <w:hyperlink r:id="rId413" w:history="1">
        <w:r>
          <w:rPr>
            <w:rFonts w:ascii="Calibri" w:hAnsi="Calibri" w:cs="Calibri"/>
            <w:color w:val="0000FF"/>
          </w:rPr>
          <w:t>статьи 1</w:t>
        </w:r>
      </w:hyperlink>
      <w:r>
        <w:rPr>
          <w:rFonts w:ascii="Calibri" w:hAnsi="Calibri" w:cs="Calibri"/>
        </w:rPr>
        <w:t xml:space="preserve">, </w:t>
      </w:r>
      <w:hyperlink r:id="rId414" w:history="1">
        <w:r>
          <w:rPr>
            <w:rFonts w:ascii="Calibri" w:hAnsi="Calibri" w:cs="Calibri"/>
            <w:color w:val="0000FF"/>
          </w:rPr>
          <w:t>5</w:t>
        </w:r>
      </w:hyperlink>
      <w:r>
        <w:rPr>
          <w:rFonts w:ascii="Calibri" w:hAnsi="Calibri" w:cs="Calibri"/>
        </w:rPr>
        <w:t xml:space="preserve">, </w:t>
      </w:r>
      <w:hyperlink r:id="rId415" w:history="1">
        <w:r>
          <w:rPr>
            <w:rFonts w:ascii="Calibri" w:hAnsi="Calibri" w:cs="Calibri"/>
            <w:color w:val="0000FF"/>
          </w:rPr>
          <w:t>14</w:t>
        </w:r>
      </w:hyperlink>
      <w:r>
        <w:rPr>
          <w:rFonts w:ascii="Calibri" w:hAnsi="Calibri" w:cs="Calibri"/>
        </w:rPr>
        <w:t xml:space="preserve"> и </w:t>
      </w:r>
      <w:hyperlink r:id="rId416" w:history="1">
        <w:r>
          <w:rPr>
            <w:rFonts w:ascii="Calibri" w:hAnsi="Calibri" w:cs="Calibri"/>
            <w:color w:val="0000FF"/>
          </w:rPr>
          <w:t>15</w:t>
        </w:r>
      </w:hyperlink>
      <w:r>
        <w:rPr>
          <w:rFonts w:ascii="Calibri" w:hAnsi="Calibri" w:cs="Calibri"/>
        </w:rP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7D6C7E" w:rsidRDefault="007D6C7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17" w:history="1">
        <w:r>
          <w:rPr>
            <w:rFonts w:ascii="Calibri" w:hAnsi="Calibri" w:cs="Calibri"/>
            <w:color w:val="0000FF"/>
          </w:rPr>
          <w:t>закона</w:t>
        </w:r>
      </w:hyperlink>
      <w:r>
        <w:rPr>
          <w:rFonts w:ascii="Calibri" w:hAnsi="Calibri" w:cs="Calibri"/>
        </w:rPr>
        <w:t xml:space="preserve"> от 23.07.2013 N 203-ФЗ)</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w:t>
      </w:r>
      <w:hyperlink r:id="rId418" w:history="1">
        <w:r>
          <w:rPr>
            <w:rFonts w:ascii="Calibri" w:hAnsi="Calibri" w:cs="Calibri"/>
            <w:color w:val="0000FF"/>
          </w:rPr>
          <w:t>статьи 1</w:t>
        </w:r>
      </w:hyperlink>
      <w:r>
        <w:rPr>
          <w:rFonts w:ascii="Calibri" w:hAnsi="Calibri" w:cs="Calibri"/>
        </w:rPr>
        <w:t xml:space="preserve"> и </w:t>
      </w:r>
      <w:hyperlink r:id="rId419" w:history="1">
        <w:r>
          <w:rPr>
            <w:rFonts w:ascii="Calibri" w:hAnsi="Calibri" w:cs="Calibri"/>
            <w:color w:val="0000FF"/>
          </w:rPr>
          <w:t>2</w:t>
        </w:r>
      </w:hyperlink>
      <w:r>
        <w:rPr>
          <w:rFonts w:ascii="Calibri" w:hAnsi="Calibri" w:cs="Calibri"/>
        </w:rP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 </w:t>
      </w:r>
      <w:hyperlink r:id="rId420" w:history="1">
        <w:r>
          <w:rPr>
            <w:rFonts w:ascii="Calibri" w:hAnsi="Calibri" w:cs="Calibri"/>
            <w:color w:val="0000FF"/>
          </w:rPr>
          <w:t>статью 1</w:t>
        </w:r>
      </w:hyperlink>
      <w:r>
        <w:rPr>
          <w:rFonts w:ascii="Calibri" w:hAnsi="Calibri" w:cs="Calibri"/>
        </w:rP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Федеральный </w:t>
      </w:r>
      <w:hyperlink r:id="rId421" w:history="1">
        <w:r>
          <w:rPr>
            <w:rFonts w:ascii="Calibri" w:hAnsi="Calibri" w:cs="Calibri"/>
            <w:color w:val="0000FF"/>
          </w:rPr>
          <w:t>закон</w:t>
        </w:r>
      </w:hyperlink>
      <w:r>
        <w:rPr>
          <w:rFonts w:ascii="Calibri" w:hAnsi="Calibri" w:cs="Calibri"/>
        </w:rP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 </w:t>
      </w:r>
      <w:hyperlink r:id="rId422" w:history="1">
        <w:r>
          <w:rPr>
            <w:rFonts w:ascii="Calibri" w:hAnsi="Calibri" w:cs="Calibri"/>
            <w:color w:val="0000FF"/>
          </w:rPr>
          <w:t>статью 2</w:t>
        </w:r>
      </w:hyperlink>
      <w:r>
        <w:rPr>
          <w:rFonts w:ascii="Calibri" w:hAnsi="Calibri" w:cs="Calibri"/>
        </w:rP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w:t>
      </w:r>
      <w:hyperlink r:id="rId423" w:history="1">
        <w:r>
          <w:rPr>
            <w:rFonts w:ascii="Calibri" w:hAnsi="Calibri" w:cs="Calibri"/>
            <w:color w:val="0000FF"/>
          </w:rPr>
          <w:t>статьи 7</w:t>
        </w:r>
      </w:hyperlink>
      <w:r>
        <w:rPr>
          <w:rFonts w:ascii="Calibri" w:hAnsi="Calibri" w:cs="Calibri"/>
        </w:rPr>
        <w:t xml:space="preserve"> и </w:t>
      </w:r>
      <w:hyperlink r:id="rId424" w:history="1">
        <w:r>
          <w:rPr>
            <w:rFonts w:ascii="Calibri" w:hAnsi="Calibri" w:cs="Calibri"/>
            <w:color w:val="0000FF"/>
          </w:rPr>
          <w:t>41</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Федеральный </w:t>
      </w:r>
      <w:hyperlink r:id="rId425" w:history="1">
        <w:r>
          <w:rPr>
            <w:rFonts w:ascii="Calibri" w:hAnsi="Calibri" w:cs="Calibri"/>
            <w:color w:val="0000FF"/>
          </w:rPr>
          <w:t>закон</w:t>
        </w:r>
      </w:hyperlink>
      <w:r>
        <w:rPr>
          <w:rFonts w:ascii="Calibri" w:hAnsi="Calibri" w:cs="Calibri"/>
        </w:rP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 </w:t>
      </w:r>
      <w:hyperlink r:id="rId426" w:history="1">
        <w:r>
          <w:rPr>
            <w:rFonts w:ascii="Calibri" w:hAnsi="Calibri" w:cs="Calibri"/>
            <w:color w:val="0000FF"/>
          </w:rPr>
          <w:t>статьи 3</w:t>
        </w:r>
      </w:hyperlink>
      <w:r>
        <w:rPr>
          <w:rFonts w:ascii="Calibri" w:hAnsi="Calibri" w:cs="Calibri"/>
        </w:rPr>
        <w:t xml:space="preserve"> и </w:t>
      </w:r>
      <w:hyperlink r:id="rId427" w:history="1">
        <w:r>
          <w:rPr>
            <w:rFonts w:ascii="Calibri" w:hAnsi="Calibri" w:cs="Calibri"/>
            <w:color w:val="0000FF"/>
          </w:rPr>
          <w:t>10</w:t>
        </w:r>
      </w:hyperlink>
      <w:r>
        <w:rPr>
          <w:rFonts w:ascii="Calibri" w:hAnsi="Calibri" w:cs="Calibri"/>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64) Федеральный </w:t>
      </w:r>
      <w:hyperlink r:id="rId428" w:history="1">
        <w:r>
          <w:rPr>
            <w:rFonts w:ascii="Calibri" w:hAnsi="Calibri" w:cs="Calibri"/>
            <w:color w:val="0000FF"/>
          </w:rPr>
          <w:t>закон</w:t>
        </w:r>
      </w:hyperlink>
      <w:r>
        <w:rPr>
          <w:rFonts w:ascii="Calibri" w:hAnsi="Calibri" w:cs="Calibri"/>
        </w:rP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65) </w:t>
      </w:r>
      <w:hyperlink r:id="rId429" w:history="1">
        <w:r>
          <w:rPr>
            <w:rFonts w:ascii="Calibri" w:hAnsi="Calibri" w:cs="Calibri"/>
            <w:color w:val="0000FF"/>
          </w:rPr>
          <w:t>статьи 1</w:t>
        </w:r>
      </w:hyperlink>
      <w:r>
        <w:rPr>
          <w:rFonts w:ascii="Calibri" w:hAnsi="Calibri" w:cs="Calibri"/>
        </w:rPr>
        <w:t xml:space="preserve">, </w:t>
      </w:r>
      <w:hyperlink r:id="rId430" w:history="1">
        <w:r>
          <w:rPr>
            <w:rFonts w:ascii="Calibri" w:hAnsi="Calibri" w:cs="Calibri"/>
            <w:color w:val="0000FF"/>
          </w:rPr>
          <w:t>2</w:t>
        </w:r>
      </w:hyperlink>
      <w:r>
        <w:rPr>
          <w:rFonts w:ascii="Calibri" w:hAnsi="Calibri" w:cs="Calibri"/>
        </w:rPr>
        <w:t xml:space="preserve"> и </w:t>
      </w:r>
      <w:hyperlink r:id="rId431" w:history="1">
        <w:r>
          <w:rPr>
            <w:rFonts w:ascii="Calibri" w:hAnsi="Calibri" w:cs="Calibri"/>
            <w:color w:val="0000FF"/>
          </w:rPr>
          <w:t>5</w:t>
        </w:r>
      </w:hyperlink>
      <w:r>
        <w:rPr>
          <w:rFonts w:ascii="Calibri" w:hAnsi="Calibri" w:cs="Calibri"/>
        </w:rP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66) Федеральный </w:t>
      </w:r>
      <w:hyperlink r:id="rId432" w:history="1">
        <w:r>
          <w:rPr>
            <w:rFonts w:ascii="Calibri" w:hAnsi="Calibri" w:cs="Calibri"/>
            <w:color w:val="0000FF"/>
          </w:rPr>
          <w:t>закон</w:t>
        </w:r>
      </w:hyperlink>
      <w:r>
        <w:rPr>
          <w:rFonts w:ascii="Calibri" w:hAnsi="Calibri" w:cs="Calibri"/>
        </w:rP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67) Федеральный </w:t>
      </w:r>
      <w:hyperlink r:id="rId433" w:history="1">
        <w:r>
          <w:rPr>
            <w:rFonts w:ascii="Calibri" w:hAnsi="Calibri" w:cs="Calibri"/>
            <w:color w:val="0000FF"/>
          </w:rPr>
          <w:t>закон</w:t>
        </w:r>
      </w:hyperlink>
      <w:r>
        <w:rPr>
          <w:rFonts w:ascii="Calibri" w:hAnsi="Calibri" w:cs="Calibri"/>
        </w:rP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68) Федеральный </w:t>
      </w:r>
      <w:hyperlink r:id="rId434" w:history="1">
        <w:r>
          <w:rPr>
            <w:rFonts w:ascii="Calibri" w:hAnsi="Calibri" w:cs="Calibri"/>
            <w:color w:val="0000FF"/>
          </w:rPr>
          <w:t>закон</w:t>
        </w:r>
      </w:hyperlink>
      <w:r>
        <w:rPr>
          <w:rFonts w:ascii="Calibri" w:hAnsi="Calibri" w:cs="Calibri"/>
        </w:rP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69) </w:t>
      </w:r>
      <w:hyperlink r:id="rId435" w:history="1">
        <w:r>
          <w:rPr>
            <w:rFonts w:ascii="Calibri" w:hAnsi="Calibri" w:cs="Calibri"/>
            <w:color w:val="0000FF"/>
          </w:rPr>
          <w:t>статью 2</w:t>
        </w:r>
      </w:hyperlink>
      <w:r>
        <w:rPr>
          <w:rFonts w:ascii="Calibri" w:hAnsi="Calibri" w:cs="Calibri"/>
        </w:rP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w:t>
      </w:r>
      <w:r>
        <w:rPr>
          <w:rFonts w:ascii="Calibri" w:hAnsi="Calibri" w:cs="Calibri"/>
        </w:rPr>
        <w:lastRenderedPageBreak/>
        <w:t>применения (внедрения) результатов интеллектуальной деятельности" (Собрание законодательства Российской Федерации, 2009, N 31, ст. 3923);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70) </w:t>
      </w:r>
      <w:hyperlink r:id="rId436" w:history="1">
        <w:r>
          <w:rPr>
            <w:rFonts w:ascii="Calibri" w:hAnsi="Calibri" w:cs="Calibri"/>
            <w:color w:val="0000FF"/>
          </w:rPr>
          <w:t>статьи 1</w:t>
        </w:r>
      </w:hyperlink>
      <w:r>
        <w:rPr>
          <w:rFonts w:ascii="Calibri" w:hAnsi="Calibri" w:cs="Calibri"/>
        </w:rPr>
        <w:t xml:space="preserve">, </w:t>
      </w:r>
      <w:hyperlink r:id="rId437" w:history="1">
        <w:r>
          <w:rPr>
            <w:rFonts w:ascii="Calibri" w:hAnsi="Calibri" w:cs="Calibri"/>
            <w:color w:val="0000FF"/>
          </w:rPr>
          <w:t>2</w:t>
        </w:r>
      </w:hyperlink>
      <w:r>
        <w:rPr>
          <w:rFonts w:ascii="Calibri" w:hAnsi="Calibri" w:cs="Calibri"/>
        </w:rPr>
        <w:t xml:space="preserve">, </w:t>
      </w:r>
      <w:hyperlink r:id="rId438" w:history="1">
        <w:r>
          <w:rPr>
            <w:rFonts w:ascii="Calibri" w:hAnsi="Calibri" w:cs="Calibri"/>
            <w:color w:val="0000FF"/>
          </w:rPr>
          <w:t>6</w:t>
        </w:r>
      </w:hyperlink>
      <w:r>
        <w:rPr>
          <w:rFonts w:ascii="Calibri" w:hAnsi="Calibri" w:cs="Calibri"/>
        </w:rPr>
        <w:t xml:space="preserve"> и </w:t>
      </w:r>
      <w:hyperlink r:id="rId439" w:history="1">
        <w:r>
          <w:rPr>
            <w:rFonts w:ascii="Calibri" w:hAnsi="Calibri" w:cs="Calibri"/>
            <w:color w:val="0000FF"/>
          </w:rPr>
          <w:t>часть 2 статьи 8</w:t>
        </w:r>
      </w:hyperlink>
      <w:r>
        <w:rPr>
          <w:rFonts w:ascii="Calibri" w:hAnsi="Calibri" w:cs="Calibri"/>
        </w:rP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Федеральный </w:t>
      </w:r>
      <w:hyperlink r:id="rId440" w:history="1">
        <w:r>
          <w:rPr>
            <w:rFonts w:ascii="Calibri" w:hAnsi="Calibri" w:cs="Calibri"/>
            <w:color w:val="0000FF"/>
          </w:rPr>
          <w:t>закон</w:t>
        </w:r>
      </w:hyperlink>
      <w:r>
        <w:rPr>
          <w:rFonts w:ascii="Calibri" w:hAnsi="Calibri" w:cs="Calibri"/>
        </w:rP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Федеральный </w:t>
      </w:r>
      <w:hyperlink r:id="rId441" w:history="1">
        <w:r>
          <w:rPr>
            <w:rFonts w:ascii="Calibri" w:hAnsi="Calibri" w:cs="Calibri"/>
            <w:color w:val="0000FF"/>
          </w:rPr>
          <w:t>закон</w:t>
        </w:r>
      </w:hyperlink>
      <w:r>
        <w:rPr>
          <w:rFonts w:ascii="Calibri" w:hAnsi="Calibri" w:cs="Calibri"/>
        </w:rP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73) Федеральный </w:t>
      </w:r>
      <w:hyperlink r:id="rId442" w:history="1">
        <w:r>
          <w:rPr>
            <w:rFonts w:ascii="Calibri" w:hAnsi="Calibri" w:cs="Calibri"/>
            <w:color w:val="0000FF"/>
          </w:rPr>
          <w:t>закон</w:t>
        </w:r>
      </w:hyperlink>
      <w:r>
        <w:rPr>
          <w:rFonts w:ascii="Calibri" w:hAnsi="Calibri" w:cs="Calibri"/>
        </w:rP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 </w:t>
      </w:r>
      <w:hyperlink r:id="rId443" w:history="1">
        <w:r>
          <w:rPr>
            <w:rFonts w:ascii="Calibri" w:hAnsi="Calibri" w:cs="Calibri"/>
            <w:color w:val="0000FF"/>
          </w:rPr>
          <w:t>статью 2</w:t>
        </w:r>
      </w:hyperlink>
      <w:r>
        <w:rPr>
          <w:rFonts w:ascii="Calibri" w:hAnsi="Calibri" w:cs="Calibri"/>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 </w:t>
      </w:r>
      <w:hyperlink r:id="rId444" w:history="1">
        <w:r>
          <w:rPr>
            <w:rFonts w:ascii="Calibri" w:hAnsi="Calibri" w:cs="Calibri"/>
            <w:color w:val="0000FF"/>
          </w:rPr>
          <w:t>статьи 3</w:t>
        </w:r>
      </w:hyperlink>
      <w:r>
        <w:rPr>
          <w:rFonts w:ascii="Calibri" w:hAnsi="Calibri" w:cs="Calibri"/>
        </w:rPr>
        <w:t xml:space="preserve"> и </w:t>
      </w:r>
      <w:hyperlink r:id="rId445" w:history="1">
        <w:r>
          <w:rPr>
            <w:rFonts w:ascii="Calibri" w:hAnsi="Calibri" w:cs="Calibri"/>
            <w:color w:val="0000FF"/>
          </w:rPr>
          <w:t>10</w:t>
        </w:r>
      </w:hyperlink>
      <w:r>
        <w:rPr>
          <w:rFonts w:ascii="Calibri" w:hAnsi="Calibri" w:cs="Calibri"/>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 Федеральный </w:t>
      </w:r>
      <w:hyperlink r:id="rId446" w:history="1">
        <w:r>
          <w:rPr>
            <w:rFonts w:ascii="Calibri" w:hAnsi="Calibri" w:cs="Calibri"/>
            <w:color w:val="0000FF"/>
          </w:rPr>
          <w:t>закон</w:t>
        </w:r>
      </w:hyperlink>
      <w:r>
        <w:rPr>
          <w:rFonts w:ascii="Calibri" w:hAnsi="Calibri" w:cs="Calibri"/>
        </w:rP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77) </w:t>
      </w:r>
      <w:hyperlink r:id="rId447" w:history="1">
        <w:r>
          <w:rPr>
            <w:rFonts w:ascii="Calibri" w:hAnsi="Calibri" w:cs="Calibri"/>
            <w:color w:val="0000FF"/>
          </w:rPr>
          <w:t>статью 1</w:t>
        </w:r>
      </w:hyperlink>
      <w:r>
        <w:rPr>
          <w:rFonts w:ascii="Calibri" w:hAnsi="Calibri" w:cs="Calibri"/>
        </w:rP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78) Федеральный </w:t>
      </w:r>
      <w:hyperlink r:id="rId448" w:history="1">
        <w:r>
          <w:rPr>
            <w:rFonts w:ascii="Calibri" w:hAnsi="Calibri" w:cs="Calibri"/>
            <w:color w:val="0000FF"/>
          </w:rPr>
          <w:t>закон</w:t>
        </w:r>
      </w:hyperlink>
      <w:r>
        <w:rPr>
          <w:rFonts w:ascii="Calibri" w:hAnsi="Calibri" w:cs="Calibri"/>
        </w:rP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79) </w:t>
      </w:r>
      <w:hyperlink r:id="rId449" w:history="1">
        <w:r>
          <w:rPr>
            <w:rFonts w:ascii="Calibri" w:hAnsi="Calibri" w:cs="Calibri"/>
            <w:color w:val="0000FF"/>
          </w:rPr>
          <w:t>статью 1</w:t>
        </w:r>
      </w:hyperlink>
      <w:r>
        <w:rPr>
          <w:rFonts w:ascii="Calibri" w:hAnsi="Calibri"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80) </w:t>
      </w:r>
      <w:hyperlink r:id="rId450" w:history="1">
        <w:r>
          <w:rPr>
            <w:rFonts w:ascii="Calibri" w:hAnsi="Calibri" w:cs="Calibri"/>
            <w:color w:val="0000FF"/>
          </w:rPr>
          <w:t>статьи 1</w:t>
        </w:r>
      </w:hyperlink>
      <w:r>
        <w:rPr>
          <w:rFonts w:ascii="Calibri" w:hAnsi="Calibri" w:cs="Calibri"/>
        </w:rPr>
        <w:t xml:space="preserve"> и </w:t>
      </w:r>
      <w:hyperlink r:id="rId451" w:history="1">
        <w:r>
          <w:rPr>
            <w:rFonts w:ascii="Calibri" w:hAnsi="Calibri" w:cs="Calibri"/>
            <w:color w:val="0000FF"/>
          </w:rPr>
          <w:t>3</w:t>
        </w:r>
      </w:hyperlink>
      <w:r>
        <w:rPr>
          <w:rFonts w:ascii="Calibri" w:hAnsi="Calibri" w:cs="Calibri"/>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Федеральный </w:t>
      </w:r>
      <w:hyperlink r:id="rId452" w:history="1">
        <w:r>
          <w:rPr>
            <w:rFonts w:ascii="Calibri" w:hAnsi="Calibri" w:cs="Calibri"/>
            <w:color w:val="0000FF"/>
          </w:rPr>
          <w:t>закон</w:t>
        </w:r>
      </w:hyperlink>
      <w:r>
        <w:rPr>
          <w:rFonts w:ascii="Calibri" w:hAnsi="Calibri" w:cs="Calibri"/>
        </w:rP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Федеральный </w:t>
      </w:r>
      <w:hyperlink r:id="rId453" w:history="1">
        <w:r>
          <w:rPr>
            <w:rFonts w:ascii="Calibri" w:hAnsi="Calibri" w:cs="Calibri"/>
            <w:color w:val="0000FF"/>
          </w:rPr>
          <w:t>закон</w:t>
        </w:r>
      </w:hyperlink>
      <w:r>
        <w:rPr>
          <w:rFonts w:ascii="Calibri" w:hAnsi="Calibri" w:cs="Calibri"/>
        </w:rP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w:t>
      </w:r>
      <w:hyperlink r:id="rId454" w:history="1">
        <w:r>
          <w:rPr>
            <w:rFonts w:ascii="Calibri" w:hAnsi="Calibri" w:cs="Calibri"/>
            <w:color w:val="0000FF"/>
          </w:rPr>
          <w:t>статью 1</w:t>
        </w:r>
      </w:hyperlink>
      <w:r>
        <w:rPr>
          <w:rFonts w:ascii="Calibri" w:hAnsi="Calibri" w:cs="Calibri"/>
        </w:rP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84) </w:t>
      </w:r>
      <w:hyperlink r:id="rId455" w:history="1">
        <w:r>
          <w:rPr>
            <w:rFonts w:ascii="Calibri" w:hAnsi="Calibri" w:cs="Calibri"/>
            <w:color w:val="0000FF"/>
          </w:rPr>
          <w:t>статьи 1</w:t>
        </w:r>
      </w:hyperlink>
      <w:r>
        <w:rPr>
          <w:rFonts w:ascii="Calibri" w:hAnsi="Calibri" w:cs="Calibri"/>
        </w:rPr>
        <w:t xml:space="preserve"> и </w:t>
      </w:r>
      <w:hyperlink r:id="rId456" w:history="1">
        <w:r>
          <w:rPr>
            <w:rFonts w:ascii="Calibri" w:hAnsi="Calibri" w:cs="Calibri"/>
            <w:color w:val="0000FF"/>
          </w:rPr>
          <w:t>3</w:t>
        </w:r>
      </w:hyperlink>
      <w:r>
        <w:rPr>
          <w:rFonts w:ascii="Calibri" w:hAnsi="Calibri" w:cs="Calibri"/>
        </w:rP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85) Федеральный </w:t>
      </w:r>
      <w:hyperlink r:id="rId457" w:history="1">
        <w:r>
          <w:rPr>
            <w:rFonts w:ascii="Calibri" w:hAnsi="Calibri" w:cs="Calibri"/>
            <w:color w:val="0000FF"/>
          </w:rPr>
          <w:t>закон</w:t>
        </w:r>
      </w:hyperlink>
      <w:r>
        <w:rPr>
          <w:rFonts w:ascii="Calibri" w:hAnsi="Calibri" w:cs="Calibri"/>
        </w:rP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86) Федеральный </w:t>
      </w:r>
      <w:hyperlink r:id="rId458" w:history="1">
        <w:r>
          <w:rPr>
            <w:rFonts w:ascii="Calibri" w:hAnsi="Calibri" w:cs="Calibri"/>
            <w:color w:val="0000FF"/>
          </w:rPr>
          <w:t>закон</w:t>
        </w:r>
      </w:hyperlink>
      <w:r>
        <w:rPr>
          <w:rFonts w:ascii="Calibri" w:hAnsi="Calibri" w:cs="Calibri"/>
        </w:rP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87) Федеральный </w:t>
      </w:r>
      <w:hyperlink r:id="rId459" w:history="1">
        <w:r>
          <w:rPr>
            <w:rFonts w:ascii="Calibri" w:hAnsi="Calibri" w:cs="Calibri"/>
            <w:color w:val="0000FF"/>
          </w:rPr>
          <w:t>закон</w:t>
        </w:r>
      </w:hyperlink>
      <w:r>
        <w:rPr>
          <w:rFonts w:ascii="Calibri" w:hAnsi="Calibri" w:cs="Calibri"/>
        </w:rP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88) Федеральный </w:t>
      </w:r>
      <w:hyperlink r:id="rId460" w:history="1">
        <w:r>
          <w:rPr>
            <w:rFonts w:ascii="Calibri" w:hAnsi="Calibri" w:cs="Calibri"/>
            <w:color w:val="0000FF"/>
          </w:rPr>
          <w:t>закон</w:t>
        </w:r>
      </w:hyperlink>
      <w:r>
        <w:rPr>
          <w:rFonts w:ascii="Calibri" w:hAnsi="Calibri" w:cs="Calibri"/>
        </w:rP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89) Федеральный </w:t>
      </w:r>
      <w:hyperlink r:id="rId461" w:history="1">
        <w:r>
          <w:rPr>
            <w:rFonts w:ascii="Calibri" w:hAnsi="Calibri" w:cs="Calibri"/>
            <w:color w:val="0000FF"/>
          </w:rPr>
          <w:t>закон</w:t>
        </w:r>
      </w:hyperlink>
      <w:r>
        <w:rPr>
          <w:rFonts w:ascii="Calibri" w:hAnsi="Calibri" w:cs="Calibri"/>
        </w:rP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90) </w:t>
      </w:r>
      <w:hyperlink r:id="rId462" w:history="1">
        <w:r>
          <w:rPr>
            <w:rFonts w:ascii="Calibri" w:hAnsi="Calibri" w:cs="Calibri"/>
            <w:color w:val="0000FF"/>
          </w:rPr>
          <w:t>статью 5</w:t>
        </w:r>
      </w:hyperlink>
      <w:r>
        <w:rPr>
          <w:rFonts w:ascii="Calibri" w:hAnsi="Calibri" w:cs="Calibri"/>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w:t>
      </w:r>
      <w:hyperlink r:id="rId463" w:history="1">
        <w:r>
          <w:rPr>
            <w:rFonts w:ascii="Calibri" w:hAnsi="Calibri" w:cs="Calibri"/>
            <w:color w:val="0000FF"/>
          </w:rPr>
          <w:t>статьи 3</w:t>
        </w:r>
      </w:hyperlink>
      <w:r>
        <w:rPr>
          <w:rFonts w:ascii="Calibri" w:hAnsi="Calibri" w:cs="Calibri"/>
        </w:rPr>
        <w:t xml:space="preserve"> и </w:t>
      </w:r>
      <w:hyperlink r:id="rId464" w:history="1">
        <w:r>
          <w:rPr>
            <w:rFonts w:ascii="Calibri" w:hAnsi="Calibri" w:cs="Calibri"/>
            <w:color w:val="0000FF"/>
          </w:rPr>
          <w:t>19</w:t>
        </w:r>
      </w:hyperlink>
      <w:r>
        <w:rPr>
          <w:rFonts w:ascii="Calibri" w:hAnsi="Calibri" w:cs="Calibri"/>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Федеральный </w:t>
      </w:r>
      <w:hyperlink r:id="rId465" w:history="1">
        <w:r>
          <w:rPr>
            <w:rFonts w:ascii="Calibri" w:hAnsi="Calibri" w:cs="Calibri"/>
            <w:color w:val="0000FF"/>
          </w:rPr>
          <w:t>закон</w:t>
        </w:r>
      </w:hyperlink>
      <w:r>
        <w:rPr>
          <w:rFonts w:ascii="Calibri" w:hAnsi="Calibri" w:cs="Calibri"/>
        </w:rP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Федеральный </w:t>
      </w:r>
      <w:hyperlink r:id="rId466" w:history="1">
        <w:r>
          <w:rPr>
            <w:rFonts w:ascii="Calibri" w:hAnsi="Calibri" w:cs="Calibri"/>
            <w:color w:val="0000FF"/>
          </w:rPr>
          <w:t>закон</w:t>
        </w:r>
      </w:hyperlink>
      <w:r>
        <w:rPr>
          <w:rFonts w:ascii="Calibri" w:hAnsi="Calibri" w:cs="Calibri"/>
        </w:rP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Федеральный </w:t>
      </w:r>
      <w:hyperlink r:id="rId467" w:history="1">
        <w:r>
          <w:rPr>
            <w:rFonts w:ascii="Calibri" w:hAnsi="Calibri" w:cs="Calibri"/>
            <w:color w:val="0000FF"/>
          </w:rPr>
          <w:t>закон</w:t>
        </w:r>
      </w:hyperlink>
      <w:r>
        <w:rPr>
          <w:rFonts w:ascii="Calibri" w:hAnsi="Calibri" w:cs="Calibri"/>
        </w:rP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w:t>
      </w:r>
      <w:hyperlink r:id="rId468" w:history="1">
        <w:r>
          <w:rPr>
            <w:rFonts w:ascii="Calibri" w:hAnsi="Calibri" w:cs="Calibri"/>
            <w:color w:val="0000FF"/>
          </w:rPr>
          <w:t>статьи 2</w:t>
        </w:r>
      </w:hyperlink>
      <w:r>
        <w:rPr>
          <w:rFonts w:ascii="Calibri" w:hAnsi="Calibri" w:cs="Calibri"/>
        </w:rPr>
        <w:t xml:space="preserve"> и </w:t>
      </w:r>
      <w:hyperlink r:id="rId469" w:history="1">
        <w:r>
          <w:rPr>
            <w:rFonts w:ascii="Calibri" w:hAnsi="Calibri" w:cs="Calibri"/>
            <w:color w:val="0000FF"/>
          </w:rPr>
          <w:t>7</w:t>
        </w:r>
      </w:hyperlink>
      <w:r>
        <w:rPr>
          <w:rFonts w:ascii="Calibri" w:hAnsi="Calibri" w:cs="Calibri"/>
        </w:rP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w:t>
      </w:r>
      <w:hyperlink r:id="rId470" w:history="1">
        <w:r>
          <w:rPr>
            <w:rFonts w:ascii="Calibri" w:hAnsi="Calibri" w:cs="Calibri"/>
            <w:color w:val="0000FF"/>
          </w:rPr>
          <w:t>статью 3</w:t>
        </w:r>
      </w:hyperlink>
      <w:r>
        <w:rPr>
          <w:rFonts w:ascii="Calibri" w:hAnsi="Calibri" w:cs="Calibri"/>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w:t>
      </w:r>
      <w:hyperlink r:id="rId471" w:history="1">
        <w:r>
          <w:rPr>
            <w:rFonts w:ascii="Calibri" w:hAnsi="Calibri" w:cs="Calibri"/>
            <w:color w:val="0000FF"/>
          </w:rPr>
          <w:t>статью 1</w:t>
        </w:r>
      </w:hyperlink>
      <w:r>
        <w:rPr>
          <w:rFonts w:ascii="Calibri" w:hAnsi="Calibri" w:cs="Calibri"/>
        </w:rP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w:t>
      </w:r>
      <w:hyperlink r:id="rId472" w:history="1">
        <w:r>
          <w:rPr>
            <w:rFonts w:ascii="Calibri" w:hAnsi="Calibri" w:cs="Calibri"/>
            <w:color w:val="0000FF"/>
          </w:rPr>
          <w:t>статью 2</w:t>
        </w:r>
      </w:hyperlink>
      <w:r>
        <w:rPr>
          <w:rFonts w:ascii="Calibri" w:hAnsi="Calibri" w:cs="Calibri"/>
        </w:rP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w:t>
      </w:r>
      <w:hyperlink r:id="rId473" w:history="1">
        <w:r>
          <w:rPr>
            <w:rFonts w:ascii="Calibri" w:hAnsi="Calibri" w:cs="Calibri"/>
            <w:color w:val="0000FF"/>
          </w:rPr>
          <w:t>статьи 1</w:t>
        </w:r>
      </w:hyperlink>
      <w:r>
        <w:rPr>
          <w:rFonts w:ascii="Calibri" w:hAnsi="Calibri" w:cs="Calibri"/>
        </w:rPr>
        <w:t xml:space="preserve"> и </w:t>
      </w:r>
      <w:hyperlink r:id="rId474" w:history="1">
        <w:r>
          <w:rPr>
            <w:rFonts w:ascii="Calibri" w:hAnsi="Calibri" w:cs="Calibri"/>
            <w:color w:val="0000FF"/>
          </w:rPr>
          <w:t>2</w:t>
        </w:r>
      </w:hyperlink>
      <w:r>
        <w:rPr>
          <w:rFonts w:ascii="Calibri" w:hAnsi="Calibri" w:cs="Calibri"/>
        </w:rP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100) </w:t>
      </w:r>
      <w:hyperlink r:id="rId475" w:history="1">
        <w:r>
          <w:rPr>
            <w:rFonts w:ascii="Calibri" w:hAnsi="Calibri" w:cs="Calibri"/>
            <w:color w:val="0000FF"/>
          </w:rPr>
          <w:t>статью 1</w:t>
        </w:r>
      </w:hyperlink>
      <w:r>
        <w:rPr>
          <w:rFonts w:ascii="Calibri" w:hAnsi="Calibri" w:cs="Calibri"/>
        </w:rPr>
        <w:t xml:space="preserve"> Федерального закона от 28 февраля 2012 года N 10-ФЗ "О внесении изменений в </w:t>
      </w:r>
      <w:r>
        <w:rPr>
          <w:rFonts w:ascii="Calibri" w:hAnsi="Calibri" w:cs="Calibri"/>
        </w:rPr>
        <w:lastRenderedPageBreak/>
        <w:t>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Федеральный </w:t>
      </w:r>
      <w:hyperlink r:id="rId476" w:history="1">
        <w:r>
          <w:rPr>
            <w:rFonts w:ascii="Calibri" w:hAnsi="Calibri" w:cs="Calibri"/>
            <w:color w:val="0000FF"/>
          </w:rPr>
          <w:t>закон</w:t>
        </w:r>
      </w:hyperlink>
      <w:r>
        <w:rPr>
          <w:rFonts w:ascii="Calibri" w:hAnsi="Calibri" w:cs="Calibri"/>
        </w:rP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102) </w:t>
      </w:r>
      <w:hyperlink r:id="rId477" w:history="1">
        <w:r>
          <w:rPr>
            <w:rFonts w:ascii="Calibri" w:hAnsi="Calibri" w:cs="Calibri"/>
            <w:color w:val="0000FF"/>
          </w:rPr>
          <w:t>статью 1</w:t>
        </w:r>
      </w:hyperlink>
      <w:r>
        <w:rPr>
          <w:rFonts w:ascii="Calibri" w:hAnsi="Calibri" w:cs="Calibri"/>
        </w:rP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103) Федеральный </w:t>
      </w:r>
      <w:hyperlink r:id="rId478" w:history="1">
        <w:r>
          <w:rPr>
            <w:rFonts w:ascii="Calibri" w:hAnsi="Calibri" w:cs="Calibri"/>
            <w:color w:val="0000FF"/>
          </w:rPr>
          <w:t>закон</w:t>
        </w:r>
      </w:hyperlink>
      <w:r>
        <w:rPr>
          <w:rFonts w:ascii="Calibri" w:hAnsi="Calibri" w:cs="Calibri"/>
        </w:rP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104) </w:t>
      </w:r>
      <w:hyperlink r:id="rId479" w:history="1">
        <w:r>
          <w:rPr>
            <w:rFonts w:ascii="Calibri" w:hAnsi="Calibri" w:cs="Calibri"/>
            <w:color w:val="0000FF"/>
          </w:rPr>
          <w:t>статью 2</w:t>
        </w:r>
      </w:hyperlink>
      <w:r>
        <w:rPr>
          <w:rFonts w:ascii="Calibri" w:hAnsi="Calibri" w:cs="Calibri"/>
        </w:rP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ind w:firstLine="540"/>
        <w:jc w:val="both"/>
        <w:outlineLvl w:val="1"/>
        <w:rPr>
          <w:rFonts w:ascii="Calibri" w:hAnsi="Calibri" w:cs="Calibri"/>
        </w:rPr>
      </w:pPr>
      <w:bookmarkStart w:id="202" w:name="Par1961"/>
      <w:bookmarkEnd w:id="202"/>
      <w:r>
        <w:rPr>
          <w:rFonts w:ascii="Calibri" w:hAnsi="Calibri" w:cs="Calibri"/>
        </w:rPr>
        <w:t>Статья 111. Порядок вступления в силу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186" w:history="1">
        <w:r>
          <w:rPr>
            <w:rFonts w:ascii="Calibri" w:hAnsi="Calibri" w:cs="Calibri"/>
            <w:color w:val="0000FF"/>
          </w:rPr>
          <w:t>Пункты 3</w:t>
        </w:r>
      </w:hyperlink>
      <w:r>
        <w:rPr>
          <w:rFonts w:ascii="Calibri" w:hAnsi="Calibri" w:cs="Calibri"/>
        </w:rPr>
        <w:t xml:space="preserve"> и </w:t>
      </w:r>
      <w:hyperlink w:anchor="Par189" w:history="1">
        <w:r>
          <w:rPr>
            <w:rFonts w:ascii="Calibri" w:hAnsi="Calibri" w:cs="Calibri"/>
            <w:color w:val="0000FF"/>
          </w:rPr>
          <w:t>6 части 1 статьи 8</w:t>
        </w:r>
      </w:hyperlink>
      <w:r>
        <w:rPr>
          <w:rFonts w:ascii="Calibri" w:hAnsi="Calibri" w:cs="Calibri"/>
        </w:rPr>
        <w:t xml:space="preserve">, а также </w:t>
      </w:r>
      <w:hyperlink w:anchor="Par203" w:history="1">
        <w:r>
          <w:rPr>
            <w:rFonts w:ascii="Calibri" w:hAnsi="Calibri" w:cs="Calibri"/>
            <w:color w:val="0000FF"/>
          </w:rPr>
          <w:t>пункт 1 части 1 статьи 9</w:t>
        </w:r>
      </w:hyperlink>
      <w:r>
        <w:rPr>
          <w:rFonts w:ascii="Calibri" w:hAnsi="Calibri" w:cs="Calibri"/>
        </w:rPr>
        <w:t xml:space="preserve"> настоящего Федерального закона вступают в силу с 1 января 2014 года.</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1808" w:history="1">
        <w:r>
          <w:rPr>
            <w:rFonts w:ascii="Calibri" w:hAnsi="Calibri" w:cs="Calibri"/>
            <w:color w:val="0000FF"/>
          </w:rPr>
          <w:t>Часть 6 статьи 108</w:t>
        </w:r>
      </w:hyperlink>
      <w:r>
        <w:rPr>
          <w:rFonts w:ascii="Calibri" w:hAnsi="Calibri" w:cs="Calibri"/>
        </w:rPr>
        <w:t xml:space="preserve"> настоящего Федерального закона вступает в силу со дня официального опубликования настоящего Федерального закона.</w:t>
      </w:r>
    </w:p>
    <w:p w:rsidR="007D6C7E" w:rsidRDefault="007D6C7E">
      <w:pPr>
        <w:widowControl w:val="0"/>
        <w:autoSpaceDE w:val="0"/>
        <w:autoSpaceDN w:val="0"/>
        <w:adjustRightInd w:val="0"/>
        <w:spacing w:after="0" w:line="240" w:lineRule="auto"/>
        <w:ind w:firstLine="540"/>
        <w:jc w:val="both"/>
        <w:rPr>
          <w:rFonts w:ascii="Calibri" w:hAnsi="Calibri" w:cs="Calibri"/>
        </w:rPr>
      </w:pPr>
      <w:bookmarkStart w:id="203" w:name="Par1966"/>
      <w:bookmarkEnd w:id="203"/>
      <w:r>
        <w:rPr>
          <w:rFonts w:ascii="Calibri" w:hAnsi="Calibri" w:cs="Calibri"/>
        </w:rP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7D6C7E" w:rsidRDefault="007D6C7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7D6C7E" w:rsidRDefault="007D6C7E">
      <w:pPr>
        <w:widowControl w:val="0"/>
        <w:autoSpaceDE w:val="0"/>
        <w:autoSpaceDN w:val="0"/>
        <w:adjustRightInd w:val="0"/>
        <w:spacing w:after="0" w:line="240" w:lineRule="auto"/>
        <w:ind w:firstLine="540"/>
        <w:jc w:val="both"/>
        <w:rPr>
          <w:rFonts w:ascii="Calibri" w:hAnsi="Calibri" w:cs="Calibri"/>
        </w:rPr>
      </w:pP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7D6C7E" w:rsidRDefault="007D6C7E">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7D6C7E" w:rsidRDefault="007D6C7E">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7D6C7E" w:rsidRDefault="007D6C7E">
      <w:pPr>
        <w:widowControl w:val="0"/>
        <w:autoSpaceDE w:val="0"/>
        <w:autoSpaceDN w:val="0"/>
        <w:adjustRightInd w:val="0"/>
        <w:spacing w:after="0" w:line="240" w:lineRule="auto"/>
        <w:rPr>
          <w:rFonts w:ascii="Calibri" w:hAnsi="Calibri" w:cs="Calibri"/>
        </w:rPr>
      </w:pPr>
      <w:r>
        <w:rPr>
          <w:rFonts w:ascii="Calibri" w:hAnsi="Calibri" w:cs="Calibri"/>
        </w:rPr>
        <w:t>29 декабря 2012 года</w:t>
      </w:r>
    </w:p>
    <w:sectPr w:rsidR="007D6C7E" w:rsidSect="007D6C7E">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7D6C7E"/>
    <w:rsid w:val="002571E3"/>
    <w:rsid w:val="007D6C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1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C7E"/>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D6C7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D6C7E"/>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7D6C7E"/>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4BD78B5AC3E9E1D8A2CAA9DA1744C76402053CAA1F047ECAAC36F1A23C18BBC6B4D62A3CA4877D5CDt6K" TargetMode="External"/><Relationship Id="rId299" Type="http://schemas.openxmlformats.org/officeDocument/2006/relationships/hyperlink" Target="consultantplus://offline/ref=84BD78B5AC3E9E1D8A2CAA9DA1744C76402353CBA2F747ECAAC36F1A23C18BBC6B4D62A3CA4A72D3CDt5K" TargetMode="External"/><Relationship Id="rId21" Type="http://schemas.openxmlformats.org/officeDocument/2006/relationships/hyperlink" Target="consultantplus://offline/ref=84BD78B5AC3E9E1D8A2CAA9DA1744C76402153C0A3F047ECAAC36F1A23CCt1K" TargetMode="External"/><Relationship Id="rId63" Type="http://schemas.openxmlformats.org/officeDocument/2006/relationships/hyperlink" Target="consultantplus://offline/ref=84BD78B5AC3E9E1D8A2CAA9DA1744C76402158C3A5FD47ECAAC36F1A23C18BBC6B4D62A3CA4876DCCDt2K" TargetMode="External"/><Relationship Id="rId159" Type="http://schemas.openxmlformats.org/officeDocument/2006/relationships/hyperlink" Target="consultantplus://offline/ref=84BD78B5AC3E9E1D8A2CAA9DA1744C76482C57C5A2FF1AE6A29A631824CED4AB6C046EA2CA4877CDt0K" TargetMode="External"/><Relationship Id="rId324" Type="http://schemas.openxmlformats.org/officeDocument/2006/relationships/hyperlink" Target="consultantplus://offline/ref=84BD78B5AC3E9E1D8A2CAA9DA1744C76402656C3A6F547ECAAC36F1A23C18BBC6B4D62A3CA4877D4CDt1K" TargetMode="External"/><Relationship Id="rId366" Type="http://schemas.openxmlformats.org/officeDocument/2006/relationships/hyperlink" Target="consultantplus://offline/ref=84BD78B5AC3E9E1D8A2CAA9DA1744C76432256C4A6FF1AE6A29A6318C2t4K" TargetMode="External"/><Relationship Id="rId170" Type="http://schemas.openxmlformats.org/officeDocument/2006/relationships/hyperlink" Target="consultantplus://offline/ref=84BD78B5AC3E9E1D8A2CAA9DA1744C76402353C6A5F247ECAAC36F1A23C18BBC6B4D62A3CA4877D1CDt0K" TargetMode="External"/><Relationship Id="rId226" Type="http://schemas.openxmlformats.org/officeDocument/2006/relationships/hyperlink" Target="consultantplus://offline/ref=84BD78B5AC3E9E1D8A2CAA9DA1744C76402354C2A0F147ECAAC36F1A23C18BBC6B4D62A3CA4877D3CDt2K" TargetMode="External"/><Relationship Id="rId433" Type="http://schemas.openxmlformats.org/officeDocument/2006/relationships/hyperlink" Target="consultantplus://offline/ref=84BD78B5AC3E9E1D8A2CAA9DA1744C76492C55C4A2FF1AE6A29A6318C2t4K" TargetMode="External"/><Relationship Id="rId268" Type="http://schemas.openxmlformats.org/officeDocument/2006/relationships/hyperlink" Target="consultantplus://offline/ref=84BD78B5AC3E9E1D8A2CAA9DA1744C76402351C3A3F547ECAAC36F1A23C18BBC6B4D62A3CA4877D4CDtFK" TargetMode="External"/><Relationship Id="rId475" Type="http://schemas.openxmlformats.org/officeDocument/2006/relationships/hyperlink" Target="consultantplus://offline/ref=84BD78B5AC3E9E1D8A2CAA9DA1744C76402757C6A4F547ECAAC36F1A23C18BBC6B4D62A3CA4877D4CDtEK" TargetMode="External"/><Relationship Id="rId32" Type="http://schemas.openxmlformats.org/officeDocument/2006/relationships/hyperlink" Target="consultantplus://offline/ref=84BD78B5AC3E9E1D8A2CAA9DA1744C76402353C6A5F247ECAAC36F1A23C18BBC6B4D62A3CA4877D2CDtEK" TargetMode="External"/><Relationship Id="rId74" Type="http://schemas.openxmlformats.org/officeDocument/2006/relationships/hyperlink" Target="consultantplus://offline/ref=84BD78B5AC3E9E1D8A2CAA9DA1744C76402158C6A0F147ECAAC36F1A23C18BBC6B4D62A3CA4877D5CDt4K" TargetMode="External"/><Relationship Id="rId128" Type="http://schemas.openxmlformats.org/officeDocument/2006/relationships/hyperlink" Target="consultantplus://offline/ref=84BD78B5AC3E9E1D8A2CAA9DA1744C76402354CBA4F447ECAAC36F1A23C18BBC6B4D62A3CA4873DCCDt6K" TargetMode="External"/><Relationship Id="rId335" Type="http://schemas.openxmlformats.org/officeDocument/2006/relationships/hyperlink" Target="consultantplus://offline/ref=84BD78B5AC3E9E1D8A2CAA9DA1744C76402750CBA0F047ECAAC36F1A23C18BBC6B4D62A3CA4873D4CDt2K" TargetMode="External"/><Relationship Id="rId377" Type="http://schemas.openxmlformats.org/officeDocument/2006/relationships/hyperlink" Target="consultantplus://offline/ref=84BD78B5AC3E9E1D8A2CAA9DA1744C76452359C5ABFF1AE6A29A6318C2t4K" TargetMode="External"/><Relationship Id="rId5" Type="http://schemas.openxmlformats.org/officeDocument/2006/relationships/hyperlink" Target="consultantplus://offline/ref=84BD78B5AC3E9E1D8A2CAA9DA1744C76402156C1A0F447ECAAC36F1A23C18BBC6B4D62A3CA4877D1CDt0K" TargetMode="External"/><Relationship Id="rId181" Type="http://schemas.openxmlformats.org/officeDocument/2006/relationships/hyperlink" Target="consultantplus://offline/ref=84BD78B5AC3E9E1D8A2CAA9DA1744C76402050C3A3F147ECAAC36F1A23C18BBC6B4D62A3CA4877D4CDt0K" TargetMode="External"/><Relationship Id="rId237" Type="http://schemas.openxmlformats.org/officeDocument/2006/relationships/hyperlink" Target="consultantplus://offline/ref=84BD78B5AC3E9E1D8A2CAA9DA1744C76402356C7A2FC47ECAAC36F1A23C18BBC6B4D62A3CA4877D5CDt2K" TargetMode="External"/><Relationship Id="rId402" Type="http://schemas.openxmlformats.org/officeDocument/2006/relationships/hyperlink" Target="consultantplus://offline/ref=84BD78B5AC3E9E1D8A2CAA9DA1744C76462157C3A6FF1AE6A29A631824CED4AB6C046EA2CA4873CDt4K" TargetMode="External"/><Relationship Id="rId279" Type="http://schemas.openxmlformats.org/officeDocument/2006/relationships/hyperlink" Target="consultantplus://offline/ref=84BD78B5AC3E9E1D8A2CAA9DA1744C76402052C4A0F547ECAAC36F1A23C18BBC6B4D62A3CA4877D5CDt7K" TargetMode="External"/><Relationship Id="rId444" Type="http://schemas.openxmlformats.org/officeDocument/2006/relationships/hyperlink" Target="consultantplus://offline/ref=84BD78B5AC3E9E1D8A2CAA9DA1744C76402157C2AAF047ECAAC36F1A23C18BBC6B4D62A3CA4877D5CDt4K" TargetMode="External"/><Relationship Id="rId43" Type="http://schemas.openxmlformats.org/officeDocument/2006/relationships/hyperlink" Target="consultantplus://offline/ref=84BD78B5AC3E9E1D8A2CAA9DA1744C76402153C0A3F047ECAAC36F1A23CCt1K" TargetMode="External"/><Relationship Id="rId139" Type="http://schemas.openxmlformats.org/officeDocument/2006/relationships/hyperlink" Target="consultantplus://offline/ref=84BD78B5AC3E9E1D8A2CAA9DA1744C76402051C6A4F447ECAAC36F1A23C18BBC6B4D62A3CA4877D4CDtFK" TargetMode="External"/><Relationship Id="rId290" Type="http://schemas.openxmlformats.org/officeDocument/2006/relationships/hyperlink" Target="consultantplus://offline/ref=84BD78B5AC3E9E1D8A2CAA9DA1744C76402058CBA3F047ECAAC36F1A23C18BBC6B4D62A3CA4876D6CDtFK" TargetMode="External"/><Relationship Id="rId304" Type="http://schemas.openxmlformats.org/officeDocument/2006/relationships/hyperlink" Target="consultantplus://offline/ref=84BD78B5AC3E9E1D8A2CAA9DA1744C76402051C6A5FC47ECAAC36F1A23C18BBC6B4D62A3CA4877D5CDt4K" TargetMode="External"/><Relationship Id="rId346" Type="http://schemas.openxmlformats.org/officeDocument/2006/relationships/hyperlink" Target="consultantplus://offline/ref=84BD78B5AC3E9E1D8A2CA38FA3744C76442558C2A8A210EEFB9661C1tFK" TargetMode="External"/><Relationship Id="rId388" Type="http://schemas.openxmlformats.org/officeDocument/2006/relationships/hyperlink" Target="consultantplus://offline/ref=84BD78B5AC3E9E1D8A2CAA9DA1744C76402157C2A5F147ECAAC36F1A23C18BBC6B4D62A3CA4873D6CDt6K" TargetMode="External"/><Relationship Id="rId85" Type="http://schemas.openxmlformats.org/officeDocument/2006/relationships/hyperlink" Target="consultantplus://offline/ref=84BD78B5AC3E9E1D8A2CAA9DA1744C76402159C5A1FC47ECAAC36F1A23C18BBC6B4D62A3CA4877D5CDt7K" TargetMode="External"/><Relationship Id="rId150" Type="http://schemas.openxmlformats.org/officeDocument/2006/relationships/hyperlink" Target="consultantplus://offline/ref=84BD78B5AC3E9E1D8A2CAA9DA1744C76452558CBA4FF1AE6A29A631824CED4AB6C046EA2CA4876CDt6K" TargetMode="External"/><Relationship Id="rId192" Type="http://schemas.openxmlformats.org/officeDocument/2006/relationships/hyperlink" Target="consultantplus://offline/ref=84BD78B5AC3E9E1D8A2CAA9DA1744C76402156C5A7F647ECAAC36F1A23C18BBC6B4D62CAt7K" TargetMode="External"/><Relationship Id="rId206" Type="http://schemas.openxmlformats.org/officeDocument/2006/relationships/hyperlink" Target="consultantplus://offline/ref=84BD78B5AC3E9E1D8A2CAA9DA1744C76402355CAA3FC47ECAAC36F1A23C18BBC6B4D62A3CA4877D7CDt2K" TargetMode="External"/><Relationship Id="rId413" Type="http://schemas.openxmlformats.org/officeDocument/2006/relationships/hyperlink" Target="consultantplus://offline/ref=84BD78B5AC3E9E1D8A2CAA9DA1744C76402456C5A1F147ECAAC36F1A23C18BBC6B4D62A3CA4877D4CDtEK" TargetMode="External"/><Relationship Id="rId248" Type="http://schemas.openxmlformats.org/officeDocument/2006/relationships/hyperlink" Target="consultantplus://offline/ref=84BD78B5AC3E9E1D8A2CAA9DA1744C76402052C3AAF447ECAAC36F1A23C18BBC6B4D62A3CA4877D5CDt7K" TargetMode="External"/><Relationship Id="rId455" Type="http://schemas.openxmlformats.org/officeDocument/2006/relationships/hyperlink" Target="consultantplus://offline/ref=84BD78B5AC3E9E1D8A2CAA9DA1744C76402559CBA2F547ECAAC36F1A23C18BBC6B4D62A3CA4877D4CDtEK" TargetMode="External"/><Relationship Id="rId12" Type="http://schemas.openxmlformats.org/officeDocument/2006/relationships/hyperlink" Target="consultantplus://offline/ref=84BD78B5AC3E9E1D8A2CAA9DA1744C76402352C6A2F747ECAAC36F1A23C18BBC6B4D62A3CA4877D4CDtFK" TargetMode="External"/><Relationship Id="rId108" Type="http://schemas.openxmlformats.org/officeDocument/2006/relationships/hyperlink" Target="consultantplus://offline/ref=84BD78B5AC3E9E1D8A2CAA9DA1744C76402153C0A3F047ECAAC36F1A23CCt1K" TargetMode="External"/><Relationship Id="rId315" Type="http://schemas.openxmlformats.org/officeDocument/2006/relationships/hyperlink" Target="consultantplus://offline/ref=84BD78B5AC3E9E1D8A2CAA9DA1744C76402050C5AAF247ECAAC36F1A23C18BBC6B4D62A3CA4877D5CDt5K" TargetMode="External"/><Relationship Id="rId357" Type="http://schemas.openxmlformats.org/officeDocument/2006/relationships/hyperlink" Target="consultantplus://offline/ref=84BD78B5AC3E9E1D8A2CA384A6744C76432755C3A0F347ECAAC36F1A23CCt1K" TargetMode="External"/><Relationship Id="rId54" Type="http://schemas.openxmlformats.org/officeDocument/2006/relationships/hyperlink" Target="consultantplus://offline/ref=84BD78B5AC3E9E1D8A2CAA9DA1744C76402153C0A3F047ECAAC36F1A23CCt1K" TargetMode="External"/><Relationship Id="rId96" Type="http://schemas.openxmlformats.org/officeDocument/2006/relationships/hyperlink" Target="consultantplus://offline/ref=84BD78B5AC3E9E1D8A2CAA9DA1744C76402158C4A2FD47ECAAC36F1A23C18BBC6B4D62A3CA4877D5CDt7K" TargetMode="External"/><Relationship Id="rId161" Type="http://schemas.openxmlformats.org/officeDocument/2006/relationships/hyperlink" Target="consultantplus://offline/ref=84BD78B5AC3E9E1D8A2CAA9DA1744C76402053CBA2FC47ECAAC36F1A23C18BBC6B4D62A3CA4877D5CDt7K" TargetMode="External"/><Relationship Id="rId217" Type="http://schemas.openxmlformats.org/officeDocument/2006/relationships/hyperlink" Target="consultantplus://offline/ref=84BD78B5AC3E9E1D8A2CAA9DA1744C76482658CBA3FF1AE6A29A631824CED4AB6C046EA2CA4877CDt7K" TargetMode="External"/><Relationship Id="rId399" Type="http://schemas.openxmlformats.org/officeDocument/2006/relationships/hyperlink" Target="consultantplus://offline/ref=84BD78B5AC3E9E1D8A2CAA9DA1744C76402159C5A3F147ECAAC36F1A23C18BBC6B4D62A3CA4877DDCDt5K" TargetMode="External"/><Relationship Id="rId259" Type="http://schemas.openxmlformats.org/officeDocument/2006/relationships/hyperlink" Target="consultantplus://offline/ref=84BD78B5AC3E9E1D8A2CAA9DA1744C76402359C6A5F247ECAAC36F1A23C18BBC6B4D62A3CA4877D5CDt0K" TargetMode="External"/><Relationship Id="rId424" Type="http://schemas.openxmlformats.org/officeDocument/2006/relationships/hyperlink" Target="consultantplus://offline/ref=84BD78B5AC3E9E1D8A2CAA9DA1744C76402158CAA5F347ECAAC36F1A23C18BBC6B4D62A3CA4875D6CDt6K" TargetMode="External"/><Relationship Id="rId466" Type="http://schemas.openxmlformats.org/officeDocument/2006/relationships/hyperlink" Target="consultantplus://offline/ref=84BD78B5AC3E9E1D8A2CAA9DA1744C76402750C2AAF447ECAAC36F1A23CCt1K" TargetMode="External"/><Relationship Id="rId23" Type="http://schemas.openxmlformats.org/officeDocument/2006/relationships/hyperlink" Target="consultantplus://offline/ref=84BD78B5AC3E9E1D8A2CAA9DA1744C76402358C7A5F447ECAAC36F1A23CCt1K" TargetMode="External"/><Relationship Id="rId119" Type="http://schemas.openxmlformats.org/officeDocument/2006/relationships/hyperlink" Target="consultantplus://offline/ref=84BD78B5AC3E9E1D8A2CAA9DA1744C76402356C2A1F547ECAAC36F1A23C18BBC6B4D62A3CA4877D4CDt1K" TargetMode="External"/><Relationship Id="rId270" Type="http://schemas.openxmlformats.org/officeDocument/2006/relationships/hyperlink" Target="consultantplus://offline/ref=84BD78B5AC3E9E1D8A2CAA9DA1744C76402354C1A7FD47ECAAC36F1A23C18BBC6B4D62A3CA4877D5CDt5K" TargetMode="External"/><Relationship Id="rId326" Type="http://schemas.openxmlformats.org/officeDocument/2006/relationships/hyperlink" Target="consultantplus://offline/ref=84BD78B5AC3E9E1D8A2CAA9DA1744C76402058C6A4F147ECAAC36F1A23C18BBC6B4D62A3CA4874D3CDtEK" TargetMode="External"/><Relationship Id="rId65" Type="http://schemas.openxmlformats.org/officeDocument/2006/relationships/hyperlink" Target="consultantplus://offline/ref=84BD78B5AC3E9E1D8A2CAA9DA1744C76402059C4A7FD47ECAAC36F1A23C18BBC6B4D62A3CA4877D5CDt6K" TargetMode="External"/><Relationship Id="rId130" Type="http://schemas.openxmlformats.org/officeDocument/2006/relationships/hyperlink" Target="consultantplus://offline/ref=84BD78B5AC3E9E1D8A2CAA9DA1744C76402058C6A3F547ECAAC36F1A23CCt1K" TargetMode="External"/><Relationship Id="rId368" Type="http://schemas.openxmlformats.org/officeDocument/2006/relationships/hyperlink" Target="consultantplus://offline/ref=84BD78B5AC3E9E1D8A2CAA9DA1744C76402650CAA3F247ECAAC36F1A23C18BBC6B4D62A3CA4877DDCDt0K" TargetMode="External"/><Relationship Id="rId172" Type="http://schemas.openxmlformats.org/officeDocument/2006/relationships/hyperlink" Target="consultantplus://offline/ref=84BD78B5AC3E9E1D8A2CAA9DA1744C76402351C2A3F247ECAAC36F1A23C18BBC6B4D62A3CA4876D4CDt6K" TargetMode="External"/><Relationship Id="rId228" Type="http://schemas.openxmlformats.org/officeDocument/2006/relationships/hyperlink" Target="consultantplus://offline/ref=84BD78B5AC3E9E1D8A2CAA9DA1744C76402053CAA1FD47ECAAC36F1A23C18BBC6B4D62A3CA4877D4CDt3K" TargetMode="External"/><Relationship Id="rId435" Type="http://schemas.openxmlformats.org/officeDocument/2006/relationships/hyperlink" Target="consultantplus://offline/ref=84BD78B5AC3E9E1D8A2CAA9DA1744C76482553C3A2FF1AE6A29A631824CED4AB6C046EA2CA4876CDt2K" TargetMode="External"/><Relationship Id="rId477" Type="http://schemas.openxmlformats.org/officeDocument/2006/relationships/hyperlink" Target="consultantplus://offline/ref=84BD78B5AC3E9E1D8A2CAA9DA1744C76402756CBABF747ECAAC36F1A23C18BBC6B4D62A3CA4877D4CDtEK" TargetMode="External"/><Relationship Id="rId281" Type="http://schemas.openxmlformats.org/officeDocument/2006/relationships/hyperlink" Target="consultantplus://offline/ref=84BD78B5AC3E9E1D8A2CAA9DA1744C76402153C0A3F047ECAAC36F1A23CCt1K" TargetMode="External"/><Relationship Id="rId337" Type="http://schemas.openxmlformats.org/officeDocument/2006/relationships/hyperlink" Target="consultantplus://offline/ref=84BD78B5AC3E9E1D8A2CAA9DA1744C76402059C7A2F647ECAAC36F1A23C18BBC6B4D62A3CA4877D4CDtFK" TargetMode="External"/><Relationship Id="rId34" Type="http://schemas.openxmlformats.org/officeDocument/2006/relationships/hyperlink" Target="consultantplus://offline/ref=84BD78B5AC3E9E1D8A2CAA9DA1744C76482C57C5A2FF1AE6A29A631824CED4AB6C046EA2CA4877CDt0K" TargetMode="External"/><Relationship Id="rId55" Type="http://schemas.openxmlformats.org/officeDocument/2006/relationships/hyperlink" Target="consultantplus://offline/ref=84BD78B5AC3E9E1D8A2CAA9DA1744C76402052C4A6F447ECAAC36F1A23C18BBC6B4D62A3CA4877D5CDt2K" TargetMode="External"/><Relationship Id="rId76" Type="http://schemas.openxmlformats.org/officeDocument/2006/relationships/hyperlink" Target="consultantplus://offline/ref=84BD78B5AC3E9E1D8A2CAA9DA1744C76402153C0A3F047ECAAC36F1A23CCt1K" TargetMode="External"/><Relationship Id="rId97" Type="http://schemas.openxmlformats.org/officeDocument/2006/relationships/hyperlink" Target="consultantplus://offline/ref=84BD78B5AC3E9E1D8A2CAA9DA1744C76402355CAA1FD47ECAAC36F1A23C18BBC6B4D62A3C349C7t7K" TargetMode="External"/><Relationship Id="rId120" Type="http://schemas.openxmlformats.org/officeDocument/2006/relationships/hyperlink" Target="consultantplus://offline/ref=84BD78B5AC3E9E1D8A2CAA9DA1744C76402356C2A1F547ECAAC36F1A23C18BBC6B4D62A3CA4877D5CDt0K" TargetMode="External"/><Relationship Id="rId141" Type="http://schemas.openxmlformats.org/officeDocument/2006/relationships/hyperlink" Target="consultantplus://offline/ref=84BD78B5AC3E9E1D8A2CAA9DA1744C76402451C6ABF647ECAAC36F1A23C18BBC6B4D62A3CA4877D5CDt6K" TargetMode="External"/><Relationship Id="rId358" Type="http://schemas.openxmlformats.org/officeDocument/2006/relationships/hyperlink" Target="consultantplus://offline/ref=84BD78B5AC3E9E1D8A2CAA9DA1744C76402054C7AAFF1AE6A29A6318C2t4K" TargetMode="External"/><Relationship Id="rId379" Type="http://schemas.openxmlformats.org/officeDocument/2006/relationships/hyperlink" Target="consultantplus://offline/ref=84BD78B5AC3E9E1D8A2CAA9DA1744C76402155C4A4F447ECAAC36F1A23C18BBC6B4D62A3CA4871D7CDtEK" TargetMode="External"/><Relationship Id="rId7" Type="http://schemas.openxmlformats.org/officeDocument/2006/relationships/hyperlink" Target="consultantplus://offline/ref=84BD78B5AC3E9E1D8A2CAA9DA1744C76402057C4ABF647ECAAC36F1A23C18BBC6B4D62A3CA4876D5CDt6K" TargetMode="External"/><Relationship Id="rId162" Type="http://schemas.openxmlformats.org/officeDocument/2006/relationships/hyperlink" Target="consultantplus://offline/ref=84BD78B5AC3E9E1D8A2CAA9DA1744C76402159C7ABF547ECAAC36F1A23C18BBC6B4D62A3CA4877D0CDt3K" TargetMode="External"/><Relationship Id="rId183" Type="http://schemas.openxmlformats.org/officeDocument/2006/relationships/hyperlink" Target="consultantplus://offline/ref=84BD78B5AC3E9E1D8A2CAA9DA1744C76482C57C5A2FF1AE6A29A631824CED4AB6C046EA2CA4877CDt0K" TargetMode="External"/><Relationship Id="rId218" Type="http://schemas.openxmlformats.org/officeDocument/2006/relationships/hyperlink" Target="consultantplus://offline/ref=84BD78B5AC3E9E1D8A2CAA9DA1744C76402056C7A0F247ECAAC36F1A23CCt1K" TargetMode="External"/><Relationship Id="rId239" Type="http://schemas.openxmlformats.org/officeDocument/2006/relationships/hyperlink" Target="consultantplus://offline/ref=84BD78B5AC3E9E1D8A2CAA9DA1744C76402356C7A2FC47ECAAC36F1A23C18BBC6B4D62A3CA4877DDCDtFK" TargetMode="External"/><Relationship Id="rId390" Type="http://schemas.openxmlformats.org/officeDocument/2006/relationships/hyperlink" Target="consultantplus://offline/ref=84BD78B5AC3E9E1D8A2CAA9DA1744C76472454C4A0FF1AE6A29A6318C2t4K" TargetMode="External"/><Relationship Id="rId404" Type="http://schemas.openxmlformats.org/officeDocument/2006/relationships/hyperlink" Target="consultantplus://offline/ref=84BD78B5AC3E9E1D8A2CAA9DA1744C76442655C0AAFF1AE6A29A631824CED4AB6C046EA2CA4876CDt4K" TargetMode="External"/><Relationship Id="rId425" Type="http://schemas.openxmlformats.org/officeDocument/2006/relationships/hyperlink" Target="consultantplus://offline/ref=84BD78B5AC3E9E1D8A2CAA9DA1744C76492451C5A4FF1AE6A29A6318C2t4K" TargetMode="External"/><Relationship Id="rId446" Type="http://schemas.openxmlformats.org/officeDocument/2006/relationships/hyperlink" Target="consultantplus://offline/ref=84BD78B5AC3E9E1D8A2CAA9DA1744C76402550C7A7F747ECAAC36F1A23CCt1K" TargetMode="External"/><Relationship Id="rId467" Type="http://schemas.openxmlformats.org/officeDocument/2006/relationships/hyperlink" Target="consultantplus://offline/ref=84BD78B5AC3E9E1D8A2CAA9DA1744C76402750C0A7FD47ECAAC36F1A23CCt1K" TargetMode="External"/><Relationship Id="rId250" Type="http://schemas.openxmlformats.org/officeDocument/2006/relationships/hyperlink" Target="consultantplus://offline/ref=84BD78B5AC3E9E1D8A2CAA9DA1744C76402058CAA7FC47ECAAC36F1A23C18BBC6B4D62A3CA4877D5CDt4K" TargetMode="External"/><Relationship Id="rId271" Type="http://schemas.openxmlformats.org/officeDocument/2006/relationships/hyperlink" Target="consultantplus://offline/ref=84BD78B5AC3E9E1D8A2CAA9DA1744C76402056C3A7F547ECAAC36F1A23C18BBC6B4D62A3CA4877D5CDt5K" TargetMode="External"/><Relationship Id="rId292" Type="http://schemas.openxmlformats.org/officeDocument/2006/relationships/hyperlink" Target="consultantplus://offline/ref=84BD78B5AC3E9E1D8A2CAA9DA1744C76402055C5ABF447ECAAC36F1A23C18BBC6B4D62A3CA4877D5CDt2K" TargetMode="External"/><Relationship Id="rId306" Type="http://schemas.openxmlformats.org/officeDocument/2006/relationships/hyperlink" Target="consultantplus://offline/ref=84BD78B5AC3E9E1D8A2CAA9DA1744C76482658CBA3FF1AE6A29A6318C2t4K" TargetMode="External"/><Relationship Id="rId24" Type="http://schemas.openxmlformats.org/officeDocument/2006/relationships/hyperlink" Target="consultantplus://offline/ref=84BD78B5AC3E9E1D8A2CAA9DA1744C76402559CBAAF747ECAAC36F1A23C18BBC6B4D62A3CA4877D6CDt1K" TargetMode="External"/><Relationship Id="rId45" Type="http://schemas.openxmlformats.org/officeDocument/2006/relationships/hyperlink" Target="consultantplus://offline/ref=84BD78B5AC3E9E1D8A2CAA9DA1744C76402354CBA4F347ECAAC36F1A23C18BBC6B4D62A3CA4874D7CDt3K" TargetMode="External"/><Relationship Id="rId66" Type="http://schemas.openxmlformats.org/officeDocument/2006/relationships/hyperlink" Target="consultantplus://offline/ref=84BD78B5AC3E9E1D8A2CAA9DA1744C76402059C4A7FD47ECAAC36F1A23C18BBC6B4D62A3CA4877D0CDt5K" TargetMode="External"/><Relationship Id="rId87" Type="http://schemas.openxmlformats.org/officeDocument/2006/relationships/hyperlink" Target="consultantplus://offline/ref=84BD78B5AC3E9E1D8A2CAA9DA1744C76402158C1A7F647ECAAC36F1A23C18BBC6B4D62A3CA4877D5CDt6K" TargetMode="External"/><Relationship Id="rId110" Type="http://schemas.openxmlformats.org/officeDocument/2006/relationships/hyperlink" Target="consultantplus://offline/ref=84BD78B5AC3E9E1D8A2CAA9DA1744C76402354CBA4F347ECAAC36F1A23C18BBC6B4D62A3CA4874D7CDt0K" TargetMode="External"/><Relationship Id="rId131" Type="http://schemas.openxmlformats.org/officeDocument/2006/relationships/hyperlink" Target="consultantplus://offline/ref=84BD78B5AC3E9E1D8A2CAA9DA1744C76482C57C5A2FF1AE6A29A631824CED4AB6C046EA2CA4877CDt0K" TargetMode="External"/><Relationship Id="rId327" Type="http://schemas.openxmlformats.org/officeDocument/2006/relationships/hyperlink" Target="consultantplus://offline/ref=84BD78B5AC3E9E1D8A2CAA9DA1744C76402357C3A5F747ECAAC36F1A23C18BBC6B4D62A5CDC4t9K" TargetMode="External"/><Relationship Id="rId348" Type="http://schemas.openxmlformats.org/officeDocument/2006/relationships/hyperlink" Target="consultantplus://offline/ref=84BD78B5AC3E9E1D8A2CA38FA3744C76432554C7A8A210EEFB9661C1tFK" TargetMode="External"/><Relationship Id="rId369" Type="http://schemas.openxmlformats.org/officeDocument/2006/relationships/hyperlink" Target="consultantplus://offline/ref=84BD78B5AC3E9E1D8A2CAA9DA1744C76402650CAA3F247ECAAC36F1A23C18BBC6B4D62A3CA4876D7CDt3K" TargetMode="External"/><Relationship Id="rId152" Type="http://schemas.openxmlformats.org/officeDocument/2006/relationships/hyperlink" Target="consultantplus://offline/ref=84BD78B5AC3E9E1D8A2CAA9DA1744C76402352C5A5F247ECAAC36F1A23C18BBC6B4D62A3CA4877D5CDt4K" TargetMode="External"/><Relationship Id="rId173" Type="http://schemas.openxmlformats.org/officeDocument/2006/relationships/hyperlink" Target="consultantplus://offline/ref=84BD78B5AC3E9E1D8A2CAA9DA1744C76402055C5ABFD47ECAAC36F1A23C18BBC6B4D62A3CA4874D4CDt4K" TargetMode="External"/><Relationship Id="rId194" Type="http://schemas.openxmlformats.org/officeDocument/2006/relationships/hyperlink" Target="consultantplus://offline/ref=84BD78B5AC3E9E1D8A2CAA9DA1744C76482658CBA3FF1AE6A29A631824CED4AB6C046EA2CA4877CDt7K" TargetMode="External"/><Relationship Id="rId208" Type="http://schemas.openxmlformats.org/officeDocument/2006/relationships/hyperlink" Target="consultantplus://offline/ref=84BD78B5AC3E9E1D8A2CAA9DA1744C76402354CBA4F347ECAAC36F1A23C18BBC6B4D62A3CA4874D1CDt1K" TargetMode="External"/><Relationship Id="rId229" Type="http://schemas.openxmlformats.org/officeDocument/2006/relationships/hyperlink" Target="consultantplus://offline/ref=84BD78B5AC3E9E1D8A2CAA9DA1744C76402351C7A6F047ECAAC36F1A23C18BBC6B4D62A3CA4877D5CDt6K" TargetMode="External"/><Relationship Id="rId380" Type="http://schemas.openxmlformats.org/officeDocument/2006/relationships/hyperlink" Target="consultantplus://offline/ref=84BD78B5AC3E9E1D8A2CAA9DA1744C76402155C4A4F447ECAAC36F1A23C18BBC6B4D62A3CA4B72D0CDt5K" TargetMode="External"/><Relationship Id="rId415" Type="http://schemas.openxmlformats.org/officeDocument/2006/relationships/hyperlink" Target="consultantplus://offline/ref=84BD78B5AC3E9E1D8A2CAA9DA1744C76402456C5A1F147ECAAC36F1A23C18BBC6B4D62A3CA4876DCCDtFK" TargetMode="External"/><Relationship Id="rId436" Type="http://schemas.openxmlformats.org/officeDocument/2006/relationships/hyperlink" Target="consultantplus://offline/ref=84BD78B5AC3E9E1D8A2CAA9DA1744C76482654CBABFF1AE6A29A631824CED4AB6C046EA2CA4877CDtCK" TargetMode="External"/><Relationship Id="rId457" Type="http://schemas.openxmlformats.org/officeDocument/2006/relationships/hyperlink" Target="consultantplus://offline/ref=84BD78B5AC3E9E1D8A2CAA9DA1744C76402558CAA0F547ECAAC36F1A23CCt1K" TargetMode="External"/><Relationship Id="rId240" Type="http://schemas.openxmlformats.org/officeDocument/2006/relationships/hyperlink" Target="consultantplus://offline/ref=84BD78B5AC3E9E1D8A2CAA9DA1744C76402055C2A1FC47ECAAC36F1A23C18BBC6B4D62A3CA4877D4CDtFK" TargetMode="External"/><Relationship Id="rId261" Type="http://schemas.openxmlformats.org/officeDocument/2006/relationships/hyperlink" Target="consultantplus://offline/ref=84BD78B5AC3E9E1D8A2CAA9DA1744C76402354CBA4F347ECAAC36F1A23C18BBC6B4D62A3CA4874D0CDt6K" TargetMode="External"/><Relationship Id="rId478" Type="http://schemas.openxmlformats.org/officeDocument/2006/relationships/hyperlink" Target="consultantplus://offline/ref=84BD78B5AC3E9E1D8A2CAA9DA1744C76402653C7A0F147ECAAC36F1A23CCt1K" TargetMode="External"/><Relationship Id="rId14" Type="http://schemas.openxmlformats.org/officeDocument/2006/relationships/hyperlink" Target="consultantplus://offline/ref=84BD78B5AC3E9E1D8A2CAA9DA1744C76402355CBA6F247ECAAC36F1A23C18BBC6B4D62A3CA4877D5CDt7K" TargetMode="External"/><Relationship Id="rId35" Type="http://schemas.openxmlformats.org/officeDocument/2006/relationships/hyperlink" Target="consultantplus://offline/ref=84BD78B5AC3E9E1D8A2CAA9DA1744C76402353C6A5F247ECAAC36F1A23C18BBC6B4D62A3CA4877D5CDt6K" TargetMode="External"/><Relationship Id="rId56" Type="http://schemas.openxmlformats.org/officeDocument/2006/relationships/hyperlink" Target="consultantplus://offline/ref=84BD78B5AC3E9E1D8A2CAA9DA1744C76402052C4A6F447ECAAC36F1A23C18BBC6B4D62A3CA4877D0CDt3K" TargetMode="External"/><Relationship Id="rId77" Type="http://schemas.openxmlformats.org/officeDocument/2006/relationships/hyperlink" Target="consultantplus://offline/ref=84BD78B5AC3E9E1D8A2CAA9DA1744C76402352C6A2F747ECAAC36F1A23C18BBC6B4D62A3CA4877D5CDt7K" TargetMode="External"/><Relationship Id="rId100" Type="http://schemas.openxmlformats.org/officeDocument/2006/relationships/hyperlink" Target="consultantplus://offline/ref=84BD78B5AC3E9E1D8A2CAA9DA1744C76482C57C5A2FF1AE6A29A631824CED4AB6C046EA2CA4877CDt0K" TargetMode="External"/><Relationship Id="rId282" Type="http://schemas.openxmlformats.org/officeDocument/2006/relationships/hyperlink" Target="consultantplus://offline/ref=84BD78B5AC3E9E1D8A2CAA9DA1744C76402056C3A7F547ECAAC36F1A23C18BBC6B4D62A3CA4877D5CDt5K" TargetMode="External"/><Relationship Id="rId317" Type="http://schemas.openxmlformats.org/officeDocument/2006/relationships/hyperlink" Target="consultantplus://offline/ref=84BD78B5AC3E9E1D8A2CAA9DA1744C76402350C7A0F747ECAAC36F1A23C18BBC6B4D62A3CA4877D5CDt6K" TargetMode="External"/><Relationship Id="rId338" Type="http://schemas.openxmlformats.org/officeDocument/2006/relationships/hyperlink" Target="consultantplus://offline/ref=84BD78B5AC3E9E1D8A2CAA9DA1744C76402059C7A2F647ECAAC36F1A23C18BBC6B4D62A3CA4877D5CDt7K" TargetMode="External"/><Relationship Id="rId359" Type="http://schemas.openxmlformats.org/officeDocument/2006/relationships/hyperlink" Target="consultantplus://offline/ref=84BD78B5AC3E9E1D8A2CA384A6744C76432654CAA5F747ECAAC36F1A23CCt1K" TargetMode="External"/><Relationship Id="rId8" Type="http://schemas.openxmlformats.org/officeDocument/2006/relationships/hyperlink" Target="consultantplus://offline/ref=84BD78B5AC3E9E1D8A2CAA9DA1744C76402056C3A5F147ECAAC36F1A23C18BBC6B4D62A3CA4974D3CDt3K" TargetMode="External"/><Relationship Id="rId98" Type="http://schemas.openxmlformats.org/officeDocument/2006/relationships/hyperlink" Target="consultantplus://offline/ref=84BD78B5AC3E9E1D8A2CAA9DA1744C76402357C2A7F247ECAAC36F1A23C18BBC6B4D62A3CA4871D7CDt1K" TargetMode="External"/><Relationship Id="rId121" Type="http://schemas.openxmlformats.org/officeDocument/2006/relationships/hyperlink" Target="consultantplus://offline/ref=84BD78B5AC3E9E1D8A2CAA9DA1744C76402051CBA7F047ECAAC36F1A23C18BBC6B4D62A3CA4877D4CDt3K" TargetMode="External"/><Relationship Id="rId142" Type="http://schemas.openxmlformats.org/officeDocument/2006/relationships/hyperlink" Target="consultantplus://offline/ref=84BD78B5AC3E9E1D8A2CAA9DA1744C76402651C3AAF247ECAAC36F1A23C18BBC6B4D62A3CA4876D3CDt5K" TargetMode="External"/><Relationship Id="rId163" Type="http://schemas.openxmlformats.org/officeDocument/2006/relationships/hyperlink" Target="consultantplus://offline/ref=84BD78B5AC3E9E1D8A2CAA9DA1744C76402055CAA4F347ECAAC36F1A23C18BBC6B4D62A3CA4877D5CDt4K" TargetMode="External"/><Relationship Id="rId184" Type="http://schemas.openxmlformats.org/officeDocument/2006/relationships/hyperlink" Target="consultantplus://offline/ref=84BD78B5AC3E9E1D8A2CAA9DA1744C76482C57C5A2FF1AE6A29A631824CED4AB6C046EA2CA4877CDt0K" TargetMode="External"/><Relationship Id="rId219" Type="http://schemas.openxmlformats.org/officeDocument/2006/relationships/hyperlink" Target="consultantplus://offline/ref=84BD78B5AC3E9E1D8A2CAA9DA1744C76402153C0A3F047ECAAC36F1A23CCt1K" TargetMode="External"/><Relationship Id="rId370" Type="http://schemas.openxmlformats.org/officeDocument/2006/relationships/hyperlink" Target="consultantplus://offline/ref=84BD78B5AC3E9E1D8A2CAA9DA1744C76402550C4A5F547ECAAC36F1A23CCt1K" TargetMode="External"/><Relationship Id="rId391" Type="http://schemas.openxmlformats.org/officeDocument/2006/relationships/hyperlink" Target="consultantplus://offline/ref=84BD78B5AC3E9E1D8A2CAA9DA1744C76472653C4A7FF1AE6A29A6318C2t4K" TargetMode="External"/><Relationship Id="rId405" Type="http://schemas.openxmlformats.org/officeDocument/2006/relationships/hyperlink" Target="consultantplus://offline/ref=84BD78B5AC3E9E1D8A2CAA9DA1744C76462355CAA1FF1AE6A29A631824CED4AB6C046EA2CA4877CDtCK" TargetMode="External"/><Relationship Id="rId426" Type="http://schemas.openxmlformats.org/officeDocument/2006/relationships/hyperlink" Target="consultantplus://offline/ref=84BD78B5AC3E9E1D8A2CAA9DA1744C76402151C0A7F247ECAAC36F1A23C18BBC6B4D62A3CA4877D5CDt3K" TargetMode="External"/><Relationship Id="rId447" Type="http://schemas.openxmlformats.org/officeDocument/2006/relationships/hyperlink" Target="consultantplus://offline/ref=84BD78B5AC3E9E1D8A2CAA9DA1744C76402753C6A4F247ECAAC36F1A23C18BBC6B4D62A3CA4877D4CDtEK" TargetMode="External"/><Relationship Id="rId230" Type="http://schemas.openxmlformats.org/officeDocument/2006/relationships/hyperlink" Target="consultantplus://offline/ref=84BD78B5AC3E9E1D8A2CAA9DA1744C76402159C5A3F647ECAAC36F1A23C18BBC6B4D62A3CA4877D5CDt0K" TargetMode="External"/><Relationship Id="rId251" Type="http://schemas.openxmlformats.org/officeDocument/2006/relationships/hyperlink" Target="consultantplus://offline/ref=84BD78B5AC3E9E1D8A2CAA9DA1744C76402153C0A3F047ECAAC36F1A23CCt1K" TargetMode="External"/><Relationship Id="rId468" Type="http://schemas.openxmlformats.org/officeDocument/2006/relationships/hyperlink" Target="consultantplus://offline/ref=84BD78B5AC3E9E1D8A2CAA9DA1744C76402750C4A4F547ECAAC36F1A23C18BBC6B4D62A3CA4877D6CDt6K" TargetMode="External"/><Relationship Id="rId25" Type="http://schemas.openxmlformats.org/officeDocument/2006/relationships/hyperlink" Target="consultantplus://offline/ref=84BD78B5AC3E9E1D8A2CAA9DA1744C76402353C6A5F247ECAAC36F1A23C18BBC6B4D62A3CA4877D2CDt1K" TargetMode="External"/><Relationship Id="rId46" Type="http://schemas.openxmlformats.org/officeDocument/2006/relationships/hyperlink" Target="consultantplus://offline/ref=84BD78B5AC3E9E1D8A2CAA9DA1744C76402354CBA4F347ECAAC36F1A23C18BBC6B4D62A3CA4874D1CDt1K" TargetMode="External"/><Relationship Id="rId67" Type="http://schemas.openxmlformats.org/officeDocument/2006/relationships/hyperlink" Target="consultantplus://offline/ref=84BD78B5AC3E9E1D8A2CAA9DA1744C76402159CAABF647ECAAC36F1A23C18BBC6B4D62A3CA4877D5CDt7K" TargetMode="External"/><Relationship Id="rId272" Type="http://schemas.openxmlformats.org/officeDocument/2006/relationships/hyperlink" Target="consultantplus://offline/ref=84BD78B5AC3E9E1D8A2CAA9DA1744C76402056C3A7F547ECAAC36F1A23C18BBC6B4D62A3CA4877D5CDt5K" TargetMode="External"/><Relationship Id="rId293" Type="http://schemas.openxmlformats.org/officeDocument/2006/relationships/hyperlink" Target="consultantplus://offline/ref=84BD78B5AC3E9E1D8A2CAA9DA1744C76402353C4A5F447ECAAC36F1A23C18BBC6B4D62A3CA4877D5CDt1K" TargetMode="External"/><Relationship Id="rId307" Type="http://schemas.openxmlformats.org/officeDocument/2006/relationships/hyperlink" Target="consultantplus://offline/ref=84BD78B5AC3E9E1D8A2CAA9DA1744C76402050C1ABF047ECAAC36F1A23C18BBC6B4D62A3CA4877D5CDt7K" TargetMode="External"/><Relationship Id="rId328" Type="http://schemas.openxmlformats.org/officeDocument/2006/relationships/hyperlink" Target="consultantplus://offline/ref=84BD78B5AC3E9E1D8A2CAA9DA1744C76402058C6A4F147ECAAC36F1A23C18BBC6B4D62A3CA4877D3CDt2K" TargetMode="External"/><Relationship Id="rId349" Type="http://schemas.openxmlformats.org/officeDocument/2006/relationships/hyperlink" Target="consultantplus://offline/ref=84BD78B5AC3E9E1D8A2CA38FA3744C76402C55C5A8A210EEFB9661C1tFK" TargetMode="External"/><Relationship Id="rId88" Type="http://schemas.openxmlformats.org/officeDocument/2006/relationships/hyperlink" Target="consultantplus://offline/ref=84BD78B5AC3E9E1D8A2CAA9DA1744C76482C57C5A2FF1AE6A29A631824CED4AB6C046EA2CA4877CDt0K" TargetMode="External"/><Relationship Id="rId111" Type="http://schemas.openxmlformats.org/officeDocument/2006/relationships/hyperlink" Target="consultantplus://offline/ref=84BD78B5AC3E9E1D8A2CAA9DA1744C76402354CBA4F347ECAAC36F1A23C18BBC6B4D62A3CA4874D1CDt1K" TargetMode="External"/><Relationship Id="rId132" Type="http://schemas.openxmlformats.org/officeDocument/2006/relationships/hyperlink" Target="consultantplus://offline/ref=84BD78B5AC3E9E1D8A2CAA9DA1744C76402351C2A1F547ECAAC36F1A23CCt1K" TargetMode="External"/><Relationship Id="rId153" Type="http://schemas.openxmlformats.org/officeDocument/2006/relationships/hyperlink" Target="consultantplus://offline/ref=84BD78B5AC3E9E1D8A2CAA9DA1744C76402158C1A2FC47ECAAC36F1A23C18BBC6B4D62A3CA4877D0CDt7K" TargetMode="External"/><Relationship Id="rId174" Type="http://schemas.openxmlformats.org/officeDocument/2006/relationships/hyperlink" Target="consultantplus://offline/ref=84BD78B5AC3E9E1D8A2CAA9DA1744C76402350C4A1F547ECAAC36F1A23C18BBC6B4D62A3CA4877D5CDt5K" TargetMode="External"/><Relationship Id="rId195" Type="http://schemas.openxmlformats.org/officeDocument/2006/relationships/hyperlink" Target="consultantplus://offline/ref=84BD78B5AC3E9E1D8A2CAA9DA1744C76402059C1A1F347ECAAC36F1A23C18BBC6B4D62A3CA4877D5CDt5K" TargetMode="External"/><Relationship Id="rId209" Type="http://schemas.openxmlformats.org/officeDocument/2006/relationships/hyperlink" Target="consultantplus://offline/ref=84BD78B5AC3E9E1D8A2CAA9DA1744C76402059C3A0F147ECAAC36F1A23C18BBC6B4D62A3CA4877D5CDt5K" TargetMode="External"/><Relationship Id="rId360" Type="http://schemas.openxmlformats.org/officeDocument/2006/relationships/hyperlink" Target="consultantplus://offline/ref=84BD78B5AC3E9E1D8A2CA384A6744C76432754C2ABFD47ECAAC36F1A23CCt1K" TargetMode="External"/><Relationship Id="rId381" Type="http://schemas.openxmlformats.org/officeDocument/2006/relationships/hyperlink" Target="consultantplus://offline/ref=84BD78B5AC3E9E1D8A2CAA9DA1744C76402557C7A5FC47ECAAC36F1A23C18BBC6B4D62A3CA4872DDCDt7K" TargetMode="External"/><Relationship Id="rId416" Type="http://schemas.openxmlformats.org/officeDocument/2006/relationships/hyperlink" Target="consultantplus://offline/ref=84BD78B5AC3E9E1D8A2CAA9DA1744C76402456C5A1F147ECAAC36F1A23C18BBC6B4D62A3CA4875D4CDt0K" TargetMode="External"/><Relationship Id="rId220" Type="http://schemas.openxmlformats.org/officeDocument/2006/relationships/hyperlink" Target="consultantplus://offline/ref=84BD78B5AC3E9E1D8A2CAA9DA1744C76402059C1AAF347ECAAC36F1A23C18BBC6B4D62A3CA4877D5CDt2K" TargetMode="External"/><Relationship Id="rId241" Type="http://schemas.openxmlformats.org/officeDocument/2006/relationships/hyperlink" Target="consultantplus://offline/ref=84BD78B5AC3E9E1D8A2CAA9DA1744C76402055C2A4F247ECAAC36F1A23C18BBC6B4D62A3CA4877D4CDtFK" TargetMode="External"/><Relationship Id="rId437" Type="http://schemas.openxmlformats.org/officeDocument/2006/relationships/hyperlink" Target="consultantplus://offline/ref=84BD78B5AC3E9E1D8A2CAA9DA1744C76482654CBABFF1AE6A29A631824CED4AB6C046EA2CA4875CDtCK" TargetMode="External"/><Relationship Id="rId458" Type="http://schemas.openxmlformats.org/officeDocument/2006/relationships/hyperlink" Target="consultantplus://offline/ref=84BD78B5AC3E9E1D8A2CAA9DA1744C76402455C5A5F247ECAAC36F1A23CCt1K" TargetMode="External"/><Relationship Id="rId479" Type="http://schemas.openxmlformats.org/officeDocument/2006/relationships/hyperlink" Target="consultantplus://offline/ref=84BD78B5AC3E9E1D8A2CAA9DA1744C76402656C5A7F247ECAAC36F1A23C18BBC6B4D62A3CA4877D6CDt1K" TargetMode="External"/><Relationship Id="rId15" Type="http://schemas.openxmlformats.org/officeDocument/2006/relationships/hyperlink" Target="consultantplus://offline/ref=84BD78B5AC3E9E1D8A2CAA9DA1744C76402354CAA3F147ECAAC36F1A23C18BBC6B4D62A3CA4877D4CDtEK" TargetMode="External"/><Relationship Id="rId36" Type="http://schemas.openxmlformats.org/officeDocument/2006/relationships/hyperlink" Target="consultantplus://offline/ref=84BD78B5AC3E9E1D8A2CAA9DA1744C76402153C0A3F047ECAAC36F1A23CCt1K" TargetMode="External"/><Relationship Id="rId57" Type="http://schemas.openxmlformats.org/officeDocument/2006/relationships/hyperlink" Target="consultantplus://offline/ref=84BD78B5AC3E9E1D8A2CAA9DA1744C76492358C4A3FF1AE6A29A631824CED4AB6C046EA2CA4876CDt5K" TargetMode="External"/><Relationship Id="rId262" Type="http://schemas.openxmlformats.org/officeDocument/2006/relationships/hyperlink" Target="consultantplus://offline/ref=84BD78B5AC3E9E1D8A2CAA9DA1744C76402354CBA4F347ECAAC36F1A23C18BBC6B4D62A3CA4874D1CDt1K" TargetMode="External"/><Relationship Id="rId283" Type="http://schemas.openxmlformats.org/officeDocument/2006/relationships/hyperlink" Target="consultantplus://offline/ref=84BD78B5AC3E9E1D8A2CAA9DA1744C76402353C4A5F447ECAAC36F1A23C18BBC6B4D62A3CA4877D5CDt1K" TargetMode="External"/><Relationship Id="rId318" Type="http://schemas.openxmlformats.org/officeDocument/2006/relationships/hyperlink" Target="consultantplus://offline/ref=84BD78B5AC3E9E1D8A2CAA9DA1744C76402353C4A7F647ECAAC36F1A23C18BBC6B4D62A3CA4873D4CDt5K" TargetMode="External"/><Relationship Id="rId339" Type="http://schemas.openxmlformats.org/officeDocument/2006/relationships/hyperlink" Target="consultantplus://offline/ref=84BD78B5AC3E9E1D8A2CAA9DA1744C76402353C6A5F247ECAAC36F1A23CCt1K" TargetMode="External"/><Relationship Id="rId78" Type="http://schemas.openxmlformats.org/officeDocument/2006/relationships/hyperlink" Target="consultantplus://offline/ref=84BD78B5AC3E9E1D8A2CAA9DA1744C76402352C6A2F747ECAAC36F1A23C18BBC6B4D62A3CA4877D5CDt5K" TargetMode="External"/><Relationship Id="rId99" Type="http://schemas.openxmlformats.org/officeDocument/2006/relationships/hyperlink" Target="consultantplus://offline/ref=84BD78B5AC3E9E1D8A2CAA9DA1744C76402355C6A2F047ECAAC36F1A23CCt1K" TargetMode="External"/><Relationship Id="rId101" Type="http://schemas.openxmlformats.org/officeDocument/2006/relationships/hyperlink" Target="consultantplus://offline/ref=84BD78B5AC3E9E1D8A2CAA9DA1744C76402159C4A1F147ECAAC36F1A23C18BBC6B4D62A3CA4877D5CDt7K" TargetMode="External"/><Relationship Id="rId122" Type="http://schemas.openxmlformats.org/officeDocument/2006/relationships/hyperlink" Target="consultantplus://offline/ref=84BD78B5AC3E9E1D8A2CAA9DA1744C76402053CAA1F047ECAAC36F1A23C18BBC6B4D62A3CA4877D5CDt6K" TargetMode="External"/><Relationship Id="rId143" Type="http://schemas.openxmlformats.org/officeDocument/2006/relationships/hyperlink" Target="consultantplus://offline/ref=84BD78B5AC3E9E1D8A2CAA9DA1744C76422557C5A7FF1AE6A29A631824CED4AB6C046EA2CA4876CDt5K" TargetMode="External"/><Relationship Id="rId164" Type="http://schemas.openxmlformats.org/officeDocument/2006/relationships/hyperlink" Target="consultantplus://offline/ref=84BD78B5AC3E9E1D8A2CAA9DA1744C76402354C2A4F047ECAAC36F1A23C18BBC6B4D62A3CA4877D5CDt1K" TargetMode="External"/><Relationship Id="rId185" Type="http://schemas.openxmlformats.org/officeDocument/2006/relationships/hyperlink" Target="consultantplus://offline/ref=84BD78B5AC3E9E1D8A2CAA9DA1744C76482C57C5A2FF1AE6A29A631824CED4AB6C046EA2CA4877CDt0K" TargetMode="External"/><Relationship Id="rId350" Type="http://schemas.openxmlformats.org/officeDocument/2006/relationships/hyperlink" Target="consultantplus://offline/ref=84BD78B5AC3E9E1D8A2CA38FA3744C76402C56CBA8A210EEFB9661C1tFK" TargetMode="External"/><Relationship Id="rId371" Type="http://schemas.openxmlformats.org/officeDocument/2006/relationships/hyperlink" Target="consultantplus://offline/ref=84BD78B5AC3E9E1D8A2CAA9DA1744C76402451C2A4F147ECAAC36F1A23C18BBC6B4D62A3CA4877D2CDt7K" TargetMode="External"/><Relationship Id="rId406" Type="http://schemas.openxmlformats.org/officeDocument/2006/relationships/hyperlink" Target="consultantplus://offline/ref=84BD78B5AC3E9E1D8A2CAA9DA1744C76402157C2A2F647ECAAC36F1A23C18BBC6B4D62A3CA4877D5CDt5K" TargetMode="External"/><Relationship Id="rId9" Type="http://schemas.openxmlformats.org/officeDocument/2006/relationships/hyperlink" Target="consultantplus://offline/ref=84BD78B5AC3E9E1D8A2CAA9DA1744C76402059C7A2F647ECAAC36F1A23C18BBC6B4D62A3CA4877D4CDtEK" TargetMode="External"/><Relationship Id="rId210" Type="http://schemas.openxmlformats.org/officeDocument/2006/relationships/hyperlink" Target="consultantplus://offline/ref=84BD78B5AC3E9E1D8A2CAA9DA1744C76402354C2A0F147ECAAC36F1A23C18BBC6B4D62A3CA4877D5CDtEK" TargetMode="External"/><Relationship Id="rId392" Type="http://schemas.openxmlformats.org/officeDocument/2006/relationships/hyperlink" Target="consultantplus://offline/ref=84BD78B5AC3E9E1D8A2CAA9DA1744C76402051C0A3F647ECAAC36F1A23C18BBC6B4D62A3CA4877D4CDtEK" TargetMode="External"/><Relationship Id="rId427" Type="http://schemas.openxmlformats.org/officeDocument/2006/relationships/hyperlink" Target="consultantplus://offline/ref=84BD78B5AC3E9E1D8A2CAA9DA1744C76402151C0A7F247ECAAC36F1A23C18BBC6B4D62A3CA4876D5CDtEK" TargetMode="External"/><Relationship Id="rId448" Type="http://schemas.openxmlformats.org/officeDocument/2006/relationships/hyperlink" Target="consultantplus://offline/ref=84BD78B5AC3E9E1D8A2CAA9DA1744C76402552C3A1FC47ECAAC36F1A23CCt1K" TargetMode="External"/><Relationship Id="rId469" Type="http://schemas.openxmlformats.org/officeDocument/2006/relationships/hyperlink" Target="consultantplus://offline/ref=84BD78B5AC3E9E1D8A2CAA9DA1744C76402750C4A4F547ECAAC36F1A23C18BBC6B4D62A3CA4877D1CDt2K" TargetMode="External"/><Relationship Id="rId26" Type="http://schemas.openxmlformats.org/officeDocument/2006/relationships/hyperlink" Target="consultantplus://offline/ref=84BD78B5AC3E9E1D8A2CAA9DA1744C76402358C7A5F447ECAAC36F1A23C18BBC6B4D62A1CD4EC7t2K" TargetMode="External"/><Relationship Id="rId231" Type="http://schemas.openxmlformats.org/officeDocument/2006/relationships/hyperlink" Target="consultantplus://offline/ref=84BD78B5AC3E9E1D8A2CAA9DA1744C76402350C1A6F247ECAAC36F1A23C18BBC6B4D62A3CA4876D7CDt0K" TargetMode="External"/><Relationship Id="rId252" Type="http://schemas.openxmlformats.org/officeDocument/2006/relationships/hyperlink" Target="consultantplus://offline/ref=84BD78B5AC3E9E1D8A2CAA9DA1744C76402756CBA3F347ECAAC36F1A23C18BBC6B4D62A3CA4877D5CDt7K" TargetMode="External"/><Relationship Id="rId273" Type="http://schemas.openxmlformats.org/officeDocument/2006/relationships/hyperlink" Target="consultantplus://offline/ref=84BD78B5AC3E9E1D8A2CAA9DA1744C76402056C5A7FC47ECAAC36F1A23C18BBC6B4D62A3CA4877D5CDtEK" TargetMode="External"/><Relationship Id="rId294" Type="http://schemas.openxmlformats.org/officeDocument/2006/relationships/hyperlink" Target="consultantplus://offline/ref=84BD78B5AC3E9E1D8A2CAA9DA1744C76482658CBA3FF1AE6A29A631824CED4AB6C046EA2CA4877CDt7K" TargetMode="External"/><Relationship Id="rId308" Type="http://schemas.openxmlformats.org/officeDocument/2006/relationships/hyperlink" Target="consultantplus://offline/ref=84BD78B5AC3E9E1D8A2CAA9DA1744C76402057CAA3F447ECAAC36F1A23C18BBC6B4D62A3CA4877DDCDtEK" TargetMode="External"/><Relationship Id="rId329" Type="http://schemas.openxmlformats.org/officeDocument/2006/relationships/hyperlink" Target="consultantplus://offline/ref=84BD78B5AC3E9E1D8A2CAA9DA1744C76402353C6A5F247ECAAC36F1A23C18BBC6B4D62A3CA4877D1CDtEK" TargetMode="External"/><Relationship Id="rId480" Type="http://schemas.openxmlformats.org/officeDocument/2006/relationships/fontTable" Target="fontTable.xml"/><Relationship Id="rId47" Type="http://schemas.openxmlformats.org/officeDocument/2006/relationships/hyperlink" Target="consultantplus://offline/ref=84BD78B5AC3E9E1D8A2CAA9DA1744C76402350C5A3F547ECAAC36F1A23C18BBC6B4D62A3CA4877D5CDt7K" TargetMode="External"/><Relationship Id="rId68" Type="http://schemas.openxmlformats.org/officeDocument/2006/relationships/hyperlink" Target="consultantplus://offline/ref=84BD78B5AC3E9E1D8A2CAA9DA1744C76402051C5A3F647ECAAC36F1A23C18BBC6B4D62A3CA4877D5CDt6K" TargetMode="External"/><Relationship Id="rId89" Type="http://schemas.openxmlformats.org/officeDocument/2006/relationships/hyperlink" Target="consultantplus://offline/ref=84BD78B5AC3E9E1D8A2CAA9DA1744C76402355CAA1FD47ECAAC36F1A23C18BBC6B4D62A3C841C7t5K" TargetMode="External"/><Relationship Id="rId112" Type="http://schemas.openxmlformats.org/officeDocument/2006/relationships/hyperlink" Target="consultantplus://offline/ref=84BD78B5AC3E9E1D8A2CAA9DA1744C76402350C1A4F347ECAAC36F1A23C18BBC6B4D62A3CA4872D2CDt7K" TargetMode="External"/><Relationship Id="rId133" Type="http://schemas.openxmlformats.org/officeDocument/2006/relationships/hyperlink" Target="consultantplus://offline/ref=84BD78B5AC3E9E1D8A2CAA9DA1744C76482C57C5A2FF1AE6A29A631824CED4AB6C046EA2CA4877CDt0K" TargetMode="External"/><Relationship Id="rId154" Type="http://schemas.openxmlformats.org/officeDocument/2006/relationships/hyperlink" Target="consultantplus://offline/ref=84BD78B5AC3E9E1D8A2CAA9DA1744C76402158C1A2FC47ECAAC36F1A23C18BBC6B4D62A3CA4877D1CDt5K" TargetMode="External"/><Relationship Id="rId175" Type="http://schemas.openxmlformats.org/officeDocument/2006/relationships/hyperlink" Target="consultantplus://offline/ref=84BD78B5AC3E9E1D8A2CAA9DA1744C76402350C4A1F547ECAAC36F1A23C18BBC6B4D62A3CA4877DDCDt7K" TargetMode="External"/><Relationship Id="rId340" Type="http://schemas.openxmlformats.org/officeDocument/2006/relationships/hyperlink" Target="consultantplus://offline/ref=84BD78B5AC3E9E1D8A2CAA9DA1744C76402353C6A5F247ECAAC36F1A23C18BBC6B4D62A3CA4877D2CDtFK" TargetMode="External"/><Relationship Id="rId361" Type="http://schemas.openxmlformats.org/officeDocument/2006/relationships/hyperlink" Target="consultantplus://offline/ref=84BD78B5AC3E9E1D8A2CAA9DA1744C76492D56C4A8A210EEFB9661C1tFK" TargetMode="External"/><Relationship Id="rId196" Type="http://schemas.openxmlformats.org/officeDocument/2006/relationships/hyperlink" Target="consultantplus://offline/ref=84BD78B5AC3E9E1D8A2CAA9DA1744C76402351CAA5FD47ECAAC36F1A23C18BBC6B4D62A3CA4877D5CDt7K" TargetMode="External"/><Relationship Id="rId200" Type="http://schemas.openxmlformats.org/officeDocument/2006/relationships/hyperlink" Target="consultantplus://offline/ref=84BD78B5AC3E9E1D8A2CAA9DA1744C76402350C1A4F347ECAAC36F1A23C18BBC6B4D62A3CA4872D2CDt7K" TargetMode="External"/><Relationship Id="rId382" Type="http://schemas.openxmlformats.org/officeDocument/2006/relationships/hyperlink" Target="consultantplus://offline/ref=84BD78B5AC3E9E1D8A2CAA9DA1744C76402557C7A5FC47ECAAC36F1A23C18BBC6B4D62A3CA4871D2CDt5K" TargetMode="External"/><Relationship Id="rId417" Type="http://schemas.openxmlformats.org/officeDocument/2006/relationships/hyperlink" Target="consultantplus://offline/ref=84BD78B5AC3E9E1D8A2CAA9DA1744C76402057C4ABF647ECAAC36F1A23C18BBC6B4D62A3CA4876D5CDt6K" TargetMode="External"/><Relationship Id="rId438" Type="http://schemas.openxmlformats.org/officeDocument/2006/relationships/hyperlink" Target="consultantplus://offline/ref=84BD78B5AC3E9E1D8A2CAA9DA1744C76482654CBABFF1AE6A29A631824CED4AB6C046EA2CA4871CDt4K" TargetMode="External"/><Relationship Id="rId459" Type="http://schemas.openxmlformats.org/officeDocument/2006/relationships/hyperlink" Target="consultantplus://offline/ref=84BD78B5AC3E9E1D8A2CAA9DA1744C76402454C1A6F347ECAAC36F1A23CCt1K" TargetMode="External"/><Relationship Id="rId16" Type="http://schemas.openxmlformats.org/officeDocument/2006/relationships/hyperlink" Target="consultantplus://offline/ref=84BD78B5AC3E9E1D8A2CAA9DA1744C76402354CBA4F347ECAAC36F1A23C18BBC6B4D62A3CA4874D7CDt2K" TargetMode="External"/><Relationship Id="rId221" Type="http://schemas.openxmlformats.org/officeDocument/2006/relationships/hyperlink" Target="consultantplus://offline/ref=84BD78B5AC3E9E1D8A2CAA9DA1744C76402058CAAAF747ECAAC36F1A23C18BBC6B4D62A3CA4877D5CDt4K" TargetMode="External"/><Relationship Id="rId242" Type="http://schemas.openxmlformats.org/officeDocument/2006/relationships/hyperlink" Target="consultantplus://offline/ref=84BD78B5AC3E9E1D8A2CAA9DA1744C76402153C0A3F047ECAAC36F1A23CCt1K" TargetMode="External"/><Relationship Id="rId263" Type="http://schemas.openxmlformats.org/officeDocument/2006/relationships/hyperlink" Target="consultantplus://offline/ref=84BD78B5AC3E9E1D8A2CAA9DA1744C76402354CAA3F147ECAAC36F1A23C18BBC6B4D62A3CA4877D5CDt6K" TargetMode="External"/><Relationship Id="rId284" Type="http://schemas.openxmlformats.org/officeDocument/2006/relationships/hyperlink" Target="consultantplus://offline/ref=84BD78B5AC3E9E1D8A2CAA9DA1744C76402357CAA5FC47ECAAC36F1A23C18BBC6B4D62A3CA4877D5CDt1K" TargetMode="External"/><Relationship Id="rId319" Type="http://schemas.openxmlformats.org/officeDocument/2006/relationships/hyperlink" Target="consultantplus://offline/ref=84BD78B5AC3E9E1D8A2CAA9DA1744C76402353C4A7F647ECAAC36F1A23C18BBC6B4D62A3CA4873D4CDt5K" TargetMode="External"/><Relationship Id="rId470" Type="http://schemas.openxmlformats.org/officeDocument/2006/relationships/hyperlink" Target="consultantplus://offline/ref=84BD78B5AC3E9E1D8A2CAA9DA1744C76402750CBABFD47ECAAC36F1A23C18BBC6B4D62A3CA4877D6CDt4K" TargetMode="External"/><Relationship Id="rId37" Type="http://schemas.openxmlformats.org/officeDocument/2006/relationships/hyperlink" Target="consultantplus://offline/ref=84BD78B5AC3E9E1D8A2CAA9DA1744C76402055C5A0F347ECAAC36F1A23C18BBC6B4D62A3CA4877D5CDt2K" TargetMode="External"/><Relationship Id="rId58" Type="http://schemas.openxmlformats.org/officeDocument/2006/relationships/hyperlink" Target="consultantplus://offline/ref=84BD78B5AC3E9E1D8A2CAA9DA1744C76402757C7A7F147ECAAC36F1A23C18BBC6B4D62A3CA4877D5CDt7K" TargetMode="External"/><Relationship Id="rId79" Type="http://schemas.openxmlformats.org/officeDocument/2006/relationships/hyperlink" Target="consultantplus://offline/ref=84BD78B5AC3E9E1D8A2CAA9DA1744C76402356C6A0F747ECAAC36F1A23C18BBC6B4D62A3CA4877D5CDt6K" TargetMode="External"/><Relationship Id="rId102" Type="http://schemas.openxmlformats.org/officeDocument/2006/relationships/hyperlink" Target="consultantplus://offline/ref=84BD78B5AC3E9E1D8A2CAA9DA1744C76402357C2A2F247ECAAC36F1A23C18BBC6B4D62A3CA4877DCCDtFK" TargetMode="External"/><Relationship Id="rId123" Type="http://schemas.openxmlformats.org/officeDocument/2006/relationships/hyperlink" Target="consultantplus://offline/ref=84BD78B5AC3E9E1D8A2CAA9DA1744C76402352CAA0F547ECAAC36F1A23C18BBC6B4D62A3CA4877D5CDt6K" TargetMode="External"/><Relationship Id="rId144" Type="http://schemas.openxmlformats.org/officeDocument/2006/relationships/hyperlink" Target="consultantplus://offline/ref=84BD78B5AC3E9E1D8A2CAA9DA1744C76402057CAA2F547ECAAC36F1A23C18BBC6B4D62A1CAC4tAK" TargetMode="External"/><Relationship Id="rId330" Type="http://schemas.openxmlformats.org/officeDocument/2006/relationships/hyperlink" Target="consultantplus://offline/ref=84BD78B5AC3E9E1D8A2CAA9DA1744C76402354CBA4F247ECAAC36F1A23C18BBC6B4D62A3CA4877D6CDt0K" TargetMode="External"/><Relationship Id="rId90" Type="http://schemas.openxmlformats.org/officeDocument/2006/relationships/hyperlink" Target="consultantplus://offline/ref=84BD78B5AC3E9E1D8A2CAA9DA1744C76402057C2A7F247ECAAC36F1A23C18BBC6B4D62A3CA4875D3CDt2K" TargetMode="External"/><Relationship Id="rId165" Type="http://schemas.openxmlformats.org/officeDocument/2006/relationships/hyperlink" Target="consultantplus://offline/ref=84BD78B5AC3E9E1D8A2CAA9DA1744C76482C57C5A2FF1AE6A29A631824CED4AB6C046EA2CA4877CDt0K" TargetMode="External"/><Relationship Id="rId186" Type="http://schemas.openxmlformats.org/officeDocument/2006/relationships/hyperlink" Target="consultantplus://offline/ref=84BD78B5AC3E9E1D8A2CAA9DA1744C76482C57C5A2FF1AE6A29A631824CED4AB6C046EA2CA4877CDt0K" TargetMode="External"/><Relationship Id="rId351" Type="http://schemas.openxmlformats.org/officeDocument/2006/relationships/hyperlink" Target="consultantplus://offline/ref=84BD78B5AC3E9E1D8A2CA38FA3744C76452055C1A8A210EEFB9661C1tFK" TargetMode="External"/><Relationship Id="rId372" Type="http://schemas.openxmlformats.org/officeDocument/2006/relationships/hyperlink" Target="consultantplus://offline/ref=84BD78B5AC3E9E1D8A2CAA9DA1744C76402557C7A6FC47ECAAC36F1A23CCt1K" TargetMode="External"/><Relationship Id="rId393" Type="http://schemas.openxmlformats.org/officeDocument/2006/relationships/hyperlink" Target="consultantplus://offline/ref=84BD78B5AC3E9E1D8A2CAA9DA1744C76402559CAA0F447ECAAC36F1A23C18BBC6B4D62A3CA4876D4CDt5K" TargetMode="External"/><Relationship Id="rId407" Type="http://schemas.openxmlformats.org/officeDocument/2006/relationships/hyperlink" Target="consultantplus://offline/ref=84BD78B5AC3E9E1D8A2CAA9DA1744C76482657C0A1FF1AE6A29A631824CED4AB6C046EA2CA4877CDtCK" TargetMode="External"/><Relationship Id="rId428" Type="http://schemas.openxmlformats.org/officeDocument/2006/relationships/hyperlink" Target="consultantplus://offline/ref=84BD78B5AC3E9E1D8A2CAA9DA1744C76492651C3A1FF1AE6A29A6318C2t4K" TargetMode="External"/><Relationship Id="rId449" Type="http://schemas.openxmlformats.org/officeDocument/2006/relationships/hyperlink" Target="consultantplus://offline/ref=84BD78B5AC3E9E1D8A2CAA9DA1744C76402650CAA6FC47ECAAC36F1A23C18BBC6B4D62A3CA4877D4CDtEK" TargetMode="External"/><Relationship Id="rId211" Type="http://schemas.openxmlformats.org/officeDocument/2006/relationships/hyperlink" Target="consultantplus://offline/ref=84BD78B5AC3E9E1D8A2CAA9DA1744C76402051C3A6F147ECAAC36F1A23C18BBC6B4D62A3CA4877D5CDt4K" TargetMode="External"/><Relationship Id="rId232" Type="http://schemas.openxmlformats.org/officeDocument/2006/relationships/hyperlink" Target="consultantplus://offline/ref=84BD78B5AC3E9E1D8A2CAA9DA1744C76442C57CAA4FF1AE6A29A631824CED4AB6C046EA2CA4876CDt3K" TargetMode="External"/><Relationship Id="rId253" Type="http://schemas.openxmlformats.org/officeDocument/2006/relationships/hyperlink" Target="consultantplus://offline/ref=84BD78B5AC3E9E1D8A2CAA9DA1744C76402054C1AAF047ECAAC36F1A23C18BBC6B4D62A3CA4877D5CDt6K" TargetMode="External"/><Relationship Id="rId274" Type="http://schemas.openxmlformats.org/officeDocument/2006/relationships/hyperlink" Target="consultantplus://offline/ref=84BD78B5AC3E9E1D8A2CAA9DA1744C76402056C5A7FC47ECAAC36F1A23C18BBC6B4D62A3CA4877D7CDt5K" TargetMode="External"/><Relationship Id="rId295" Type="http://schemas.openxmlformats.org/officeDocument/2006/relationships/hyperlink" Target="consultantplus://offline/ref=84BD78B5AC3E9E1D8A2CAA9DA1744C76402153C0A3F047ECAAC36F1A23CCt1K" TargetMode="External"/><Relationship Id="rId309" Type="http://schemas.openxmlformats.org/officeDocument/2006/relationships/hyperlink" Target="consultantplus://offline/ref=84BD78B5AC3E9E1D8A2CAA9DA1744C76402157C4A3F147ECAAC36F1A23C18BBC6B4D62A3CA4877D5CDt7K" TargetMode="External"/><Relationship Id="rId460" Type="http://schemas.openxmlformats.org/officeDocument/2006/relationships/hyperlink" Target="consultantplus://offline/ref=84BD78B5AC3E9E1D8A2CAA9DA1744C76402454C0A3F147ECAAC36F1A23CCt1K" TargetMode="External"/><Relationship Id="rId481" Type="http://schemas.openxmlformats.org/officeDocument/2006/relationships/theme" Target="theme/theme1.xml"/><Relationship Id="rId27" Type="http://schemas.openxmlformats.org/officeDocument/2006/relationships/hyperlink" Target="consultantplus://offline/ref=84BD78B5AC3E9E1D8A2CAA9DA1744C76402056C3A7F547ECAAC36F1A23C18BBC6B4D62A3CA4877D5CDt5K" TargetMode="External"/><Relationship Id="rId48" Type="http://schemas.openxmlformats.org/officeDocument/2006/relationships/hyperlink" Target="consultantplus://offline/ref=84BD78B5AC3E9E1D8A2CAA9DA1744C76402353C5A0F047ECAAC36F1A23C18BBC6B4D62A3CA4877D4CDtFK" TargetMode="External"/><Relationship Id="rId69" Type="http://schemas.openxmlformats.org/officeDocument/2006/relationships/hyperlink" Target="consultantplus://offline/ref=84BD78B5AC3E9E1D8A2CAA9DA1744C76402751C5A0F447ECAAC36F1A23C18BBC6B4D62A3CA4877D5CDtEK" TargetMode="External"/><Relationship Id="rId113" Type="http://schemas.openxmlformats.org/officeDocument/2006/relationships/hyperlink" Target="consultantplus://offline/ref=84BD78B5AC3E9E1D8A2CAA9DA1744C76402350C1A4F347ECAAC36F1A23C18BBC6B4D62A3CA4871DDCDt6K" TargetMode="External"/><Relationship Id="rId134" Type="http://schemas.openxmlformats.org/officeDocument/2006/relationships/hyperlink" Target="consultantplus://offline/ref=84BD78B5AC3E9E1D8A2CAA9DA1744C76402052C5A6F447ECAAC36F1A23C18BBC6B4D62A3CA4877D5CDt7K" TargetMode="External"/><Relationship Id="rId320" Type="http://schemas.openxmlformats.org/officeDocument/2006/relationships/hyperlink" Target="consultantplus://offline/ref=84BD78B5AC3E9E1D8A2CAA9DA1744C76402055C7ABF547ECAAC36F1A23C18BBC6B4D62A3CA4877D4CDtEK" TargetMode="External"/><Relationship Id="rId80" Type="http://schemas.openxmlformats.org/officeDocument/2006/relationships/hyperlink" Target="consultantplus://offline/ref=84BD78B5AC3E9E1D8A2CAA9DA1744C76402156C1A0F447ECAAC36F1A23C18BBC6B4D62A3CA4877D1CDt0K" TargetMode="External"/><Relationship Id="rId155" Type="http://schemas.openxmlformats.org/officeDocument/2006/relationships/hyperlink" Target="consultantplus://offline/ref=84BD78B5AC3E9E1D8A2CAA9DA1744C76402159CAABF647ECAAC36F1A23C18BBC6B4D62A3CA4877D5CDt0K" TargetMode="External"/><Relationship Id="rId176" Type="http://schemas.openxmlformats.org/officeDocument/2006/relationships/hyperlink" Target="consultantplus://offline/ref=84BD78B5AC3E9E1D8A2CAA9DA1744C76402159CAABF647ECAAC36F1A23C18BBC6B4D62CAt7K" TargetMode="External"/><Relationship Id="rId197" Type="http://schemas.openxmlformats.org/officeDocument/2006/relationships/hyperlink" Target="consultantplus://offline/ref=84BD78B5AC3E9E1D8A2CAA9DA1744C76402358C7A7F447ECAAC36F1A23CCt1K" TargetMode="External"/><Relationship Id="rId341" Type="http://schemas.openxmlformats.org/officeDocument/2006/relationships/hyperlink" Target="consultantplus://offline/ref=84BD78B5AC3E9E1D8A2CA38FA3744C76472557C8F5A818B7F794C6t6K" TargetMode="External"/><Relationship Id="rId362" Type="http://schemas.openxmlformats.org/officeDocument/2006/relationships/hyperlink" Target="consultantplus://offline/ref=84BD78B5AC3E9E1D8A2CAA9DA1744C76402750CBA0F047ECAAC36F1A23CCt1K" TargetMode="External"/><Relationship Id="rId383" Type="http://schemas.openxmlformats.org/officeDocument/2006/relationships/hyperlink" Target="consultantplus://offline/ref=84BD78B5AC3E9E1D8A2CAA9DA1744C76442758CBA5FF1AE6A29A6318C2t4K" TargetMode="External"/><Relationship Id="rId418" Type="http://schemas.openxmlformats.org/officeDocument/2006/relationships/hyperlink" Target="consultantplus://offline/ref=84BD78B5AC3E9E1D8A2CAA9DA1744C76462759CAA7FF1AE6A29A631824CED4AB6C046EA2CA4877CDtCK" TargetMode="External"/><Relationship Id="rId439" Type="http://schemas.openxmlformats.org/officeDocument/2006/relationships/hyperlink" Target="consultantplus://offline/ref=84BD78B5AC3E9E1D8A2CAA9DA1744C76482654CBABFF1AE6A29A631824CED4AB6C046EA2CA4871CDtDK" TargetMode="External"/><Relationship Id="rId201" Type="http://schemas.openxmlformats.org/officeDocument/2006/relationships/hyperlink" Target="consultantplus://offline/ref=84BD78B5AC3E9E1D8A2CAA9DA1744C76402350C1A4F347ECAAC36F1A23C18BBC6B4D62A3CA4871DDCDt6K" TargetMode="External"/><Relationship Id="rId222" Type="http://schemas.openxmlformats.org/officeDocument/2006/relationships/hyperlink" Target="consultantplus://offline/ref=84BD78B5AC3E9E1D8A2CAA9DA1744C76402355C4A2F747ECAAC36F1A23C18BBC6B4D62A3CA4877D5CDt7K" TargetMode="External"/><Relationship Id="rId243" Type="http://schemas.openxmlformats.org/officeDocument/2006/relationships/hyperlink" Target="consultantplus://offline/ref=84BD78B5AC3E9E1D8A2CAA9DA1744C76402352C3A5F147ECAAC36F1A23C18BBC6B4D62A3CA4877D4CDtFK" TargetMode="External"/><Relationship Id="rId264" Type="http://schemas.openxmlformats.org/officeDocument/2006/relationships/hyperlink" Target="consultantplus://offline/ref=84BD78B5AC3E9E1D8A2CAA9DA1744C76402153C0A3F047ECAAC36F1A23CCt1K" TargetMode="External"/><Relationship Id="rId285" Type="http://schemas.openxmlformats.org/officeDocument/2006/relationships/hyperlink" Target="consultantplus://offline/ref=84BD78B5AC3E9E1D8A2CAA9DA1744C76402357CAA5FC47ECAAC36F1A23C18BBC6B4D62A3CA4876D2CDtEK" TargetMode="External"/><Relationship Id="rId450" Type="http://schemas.openxmlformats.org/officeDocument/2006/relationships/hyperlink" Target="consultantplus://offline/ref=84BD78B5AC3E9E1D8A2CAA9DA1744C76402753C5A3F147ECAAC36F1A23C18BBC6B4D62A3CA4877D4CDtEK" TargetMode="External"/><Relationship Id="rId471" Type="http://schemas.openxmlformats.org/officeDocument/2006/relationships/hyperlink" Target="consultantplus://offline/ref=84BD78B5AC3E9E1D8A2CAA9DA1744C76402652C0AAFD47ECAAC36F1A23C18BBC6B4D62A3CA4877D4CDtEK" TargetMode="External"/><Relationship Id="rId17" Type="http://schemas.openxmlformats.org/officeDocument/2006/relationships/hyperlink" Target="consultantplus://offline/ref=84BD78B5AC3E9E1D8A2CAA9DA1744C76482C57C5A2FF1AE6A29A631824CED4AB6C046EA2CA4877CDt0K" TargetMode="External"/><Relationship Id="rId38" Type="http://schemas.openxmlformats.org/officeDocument/2006/relationships/hyperlink" Target="consultantplus://offline/ref=84BD78B5AC3E9E1D8A2CAA9DA1744C76402056C7A0F247ECAAC36F1A23CCt1K" TargetMode="External"/><Relationship Id="rId59" Type="http://schemas.openxmlformats.org/officeDocument/2006/relationships/hyperlink" Target="consultantplus://offline/ref=84BD78B5AC3E9E1D8A2CAA9DA1744C76402557C7AAF247ECAAC36F1A23C18BBC6B4D62A3CA4877D4CDtFK" TargetMode="External"/><Relationship Id="rId103" Type="http://schemas.openxmlformats.org/officeDocument/2006/relationships/hyperlink" Target="consultantplus://offline/ref=84BD78B5AC3E9E1D8A2CAA9DA1744C76402352C6A2F747ECAAC36F1A23C18BBC6B4D62A3CA4877D5CDtEK" TargetMode="External"/><Relationship Id="rId124" Type="http://schemas.openxmlformats.org/officeDocument/2006/relationships/hyperlink" Target="consultantplus://offline/ref=84BD78B5AC3E9E1D8A2CAA9DA1744C76402355CBA6F247ECAAC36F1A23C18BBC6B4D62A3CA4877D5CDt7K" TargetMode="External"/><Relationship Id="rId310" Type="http://schemas.openxmlformats.org/officeDocument/2006/relationships/hyperlink" Target="consultantplus://offline/ref=84BD78B5AC3E9E1D8A2CAA9DA1744C76402157C4A3F147ECAAC36F1A23C18BBC6B4D62A3CA4877D7CDt7K" TargetMode="External"/><Relationship Id="rId70" Type="http://schemas.openxmlformats.org/officeDocument/2006/relationships/hyperlink" Target="consultantplus://offline/ref=84BD78B5AC3E9E1D8A2CAA9DA1744C76402751C5A0F447ECAAC36F1A23C18BBC6B4D62A3CA4877D4CDt1K" TargetMode="External"/><Relationship Id="rId91" Type="http://schemas.openxmlformats.org/officeDocument/2006/relationships/hyperlink" Target="consultantplus://offline/ref=84BD78B5AC3E9E1D8A2CAA9DA1744C76402355CAA1FD47ECAAC36F1A23C18BBC6B4D62A3CF41C7t3K" TargetMode="External"/><Relationship Id="rId145" Type="http://schemas.openxmlformats.org/officeDocument/2006/relationships/hyperlink" Target="consultantplus://offline/ref=84BD78B5AC3E9E1D8A2CAA9DA1744C76402355CAA1FD47ECAAC36F1A23C18BBC6B4D62A3CA497FD2CDt0K" TargetMode="External"/><Relationship Id="rId166" Type="http://schemas.openxmlformats.org/officeDocument/2006/relationships/hyperlink" Target="consultantplus://offline/ref=84BD78B5AC3E9E1D8A2CAA9DA1744C76482C57C5A2FF1AE6A29A631824CED4AB6C046EA2CA4877CDt0K" TargetMode="External"/><Relationship Id="rId187" Type="http://schemas.openxmlformats.org/officeDocument/2006/relationships/hyperlink" Target="consultantplus://offline/ref=84BD78B5AC3E9E1D8A2CAA9DA1744C76402055C2A1F547ECAAC36F1A23C18BBC6B4D62A3CA4877D4CDtEK" TargetMode="External"/><Relationship Id="rId331" Type="http://schemas.openxmlformats.org/officeDocument/2006/relationships/hyperlink" Target="consultantplus://offline/ref=84BD78B5AC3E9E1D8A2CAA9DA1744C76402656C5AAFC47ECAAC36F1A23C18BBC6B4D62A3CA4876D1CDt6K" TargetMode="External"/><Relationship Id="rId352" Type="http://schemas.openxmlformats.org/officeDocument/2006/relationships/hyperlink" Target="consultantplus://offline/ref=84BD78B5AC3E9E1D8A2CA38FA3744C76402C54CAA8A210EEFB9661C1tFK" TargetMode="External"/><Relationship Id="rId373" Type="http://schemas.openxmlformats.org/officeDocument/2006/relationships/hyperlink" Target="consultantplus://offline/ref=84BD78B5AC3E9E1D8A2CAA9DA1744C76452457C7A7FF1AE6A29A6318C2t4K" TargetMode="External"/><Relationship Id="rId394" Type="http://schemas.openxmlformats.org/officeDocument/2006/relationships/hyperlink" Target="consultantplus://offline/ref=84BD78B5AC3E9E1D8A2CAA9DA1744C76472158C1A0FF1AE6A29A6318C2t4K" TargetMode="External"/><Relationship Id="rId408" Type="http://schemas.openxmlformats.org/officeDocument/2006/relationships/hyperlink" Target="consultantplus://offline/ref=84BD78B5AC3E9E1D8A2CAA9DA1744C76482657C0A1FF1AE6A29A631824CED4AB6C046EA2CA4873CDt0K" TargetMode="External"/><Relationship Id="rId429" Type="http://schemas.openxmlformats.org/officeDocument/2006/relationships/hyperlink" Target="consultantplus://offline/ref=84BD78B5AC3E9E1D8A2CAA9DA1744C76402557C7A5F747ECAAC36F1A23C18BBC6B4D62A3CA4877D4CDtEK" TargetMode="External"/><Relationship Id="rId1" Type="http://schemas.openxmlformats.org/officeDocument/2006/relationships/styles" Target="styles.xml"/><Relationship Id="rId212" Type="http://schemas.openxmlformats.org/officeDocument/2006/relationships/hyperlink" Target="consultantplus://offline/ref=84BD78B5AC3E9E1D8A2CAA9DA1744C76402158C6A0F147ECAAC36F1A23C18BBC6B4D62A3CA4877D5CDt4K" TargetMode="External"/><Relationship Id="rId233" Type="http://schemas.openxmlformats.org/officeDocument/2006/relationships/hyperlink" Target="consultantplus://offline/ref=84BD78B5AC3E9E1D8A2CAA9DA1744C76402355C6A7FC47ECAAC36F1A23CCt1K" TargetMode="External"/><Relationship Id="rId254" Type="http://schemas.openxmlformats.org/officeDocument/2006/relationships/hyperlink" Target="consultantplus://offline/ref=84BD78B5AC3E9E1D8A2CAA9DA1744C76402158C1A7F747ECAAC36F1A23CCt1K" TargetMode="External"/><Relationship Id="rId440" Type="http://schemas.openxmlformats.org/officeDocument/2006/relationships/hyperlink" Target="consultantplus://offline/ref=84BD78B5AC3E9E1D8A2CAA9DA1744C76482158CBA5FF1AE6A29A6318C2t4K" TargetMode="External"/><Relationship Id="rId28" Type="http://schemas.openxmlformats.org/officeDocument/2006/relationships/hyperlink" Target="consultantplus://offline/ref=84BD78B5AC3E9E1D8A2CAA9DA1744C76402355C5A1F647ECAAC36F1A23C18BBC6B4D62A3CA4877D6CDt0K" TargetMode="External"/><Relationship Id="rId49" Type="http://schemas.openxmlformats.org/officeDocument/2006/relationships/hyperlink" Target="consultantplus://offline/ref=84BD78B5AC3E9E1D8A2CAA9DA1744C76402153C0A3F047ECAAC36F1A23CCt1K" TargetMode="External"/><Relationship Id="rId114" Type="http://schemas.openxmlformats.org/officeDocument/2006/relationships/hyperlink" Target="consultantplus://offline/ref=84BD78B5AC3E9E1D8A2CAA9DA1744C76402350C1A4F347ECAAC36F1A23C18BBC6B4D62A3CA4872D2CDtFK" TargetMode="External"/><Relationship Id="rId275" Type="http://schemas.openxmlformats.org/officeDocument/2006/relationships/hyperlink" Target="consultantplus://offline/ref=84BD78B5AC3E9E1D8A2CAA9DA1744C76402056C5A7FC47ECAAC36F1A23C18BBC6B4D62A3CA4877D2CDt6K" TargetMode="External"/><Relationship Id="rId296" Type="http://schemas.openxmlformats.org/officeDocument/2006/relationships/hyperlink" Target="consultantplus://offline/ref=84BD78B5AC3E9E1D8A2CAA9DA1744C76402357C2A0F647ECAAC36F1A23CCt1K" TargetMode="External"/><Relationship Id="rId300" Type="http://schemas.openxmlformats.org/officeDocument/2006/relationships/hyperlink" Target="consultantplus://offline/ref=84BD78B5AC3E9E1D8A2CAA9DA1744C76402158CAA7F747ECAAC36F1A23C18BBC6B4D62A3CA4877D4CDtFK" TargetMode="External"/><Relationship Id="rId461" Type="http://schemas.openxmlformats.org/officeDocument/2006/relationships/hyperlink" Target="consultantplus://offline/ref=84BD78B5AC3E9E1D8A2CAA9DA1744C76402454C5A1F047ECAAC36F1A23CCt1K" TargetMode="External"/><Relationship Id="rId60" Type="http://schemas.openxmlformats.org/officeDocument/2006/relationships/hyperlink" Target="consultantplus://offline/ref=84BD78B5AC3E9E1D8A2CAA9DA1744C76402051CBA5F047ECAAC36F1A23C18BBC6B4D62A3CA4877D5CDt7K" TargetMode="External"/><Relationship Id="rId81" Type="http://schemas.openxmlformats.org/officeDocument/2006/relationships/hyperlink" Target="consultantplus://offline/ref=84BD78B5AC3E9E1D8A2CAA9DA1744C76402352C6A2F747ECAAC36F1A23C18BBC6B4D62A3CA4877D5CDt2K" TargetMode="External"/><Relationship Id="rId135" Type="http://schemas.openxmlformats.org/officeDocument/2006/relationships/hyperlink" Target="consultantplus://offline/ref=84BD78B5AC3E9E1D8A2CAA9DA1744C76402156C7A7F647ECAAC36F1A23C18BBC6B4D62A3CA4877D5CDt7K" TargetMode="External"/><Relationship Id="rId156" Type="http://schemas.openxmlformats.org/officeDocument/2006/relationships/hyperlink" Target="consultantplus://offline/ref=84BD78B5AC3E9E1D8A2CAA9DA1744C76402355CAA1FD47ECAAC36F1A23C18BBC6B4D62A3CF41C7t3K" TargetMode="External"/><Relationship Id="rId177" Type="http://schemas.openxmlformats.org/officeDocument/2006/relationships/hyperlink" Target="consultantplus://offline/ref=84BD78B5AC3E9E1D8A2CAA9DA1744C76402352C4ABF347ECAAC36F1A23C18BBC6B4D62A3CA4877D6CDt6K" TargetMode="External"/><Relationship Id="rId198" Type="http://schemas.openxmlformats.org/officeDocument/2006/relationships/hyperlink" Target="consultantplus://offline/ref=84BD78B5AC3E9E1D8A2CAA9DA1744C76402354CBA4F347ECAAC36F1A23C18BBC6B4D62A3CA4874D7CDtEK" TargetMode="External"/><Relationship Id="rId321" Type="http://schemas.openxmlformats.org/officeDocument/2006/relationships/hyperlink" Target="consultantplus://offline/ref=84BD78B5AC3E9E1D8A2CAA9DA1744C76402656C3A6F547ECAAC36F1A23C18BBC6B4D62A3CA4877D4CDt1K" TargetMode="External"/><Relationship Id="rId342" Type="http://schemas.openxmlformats.org/officeDocument/2006/relationships/hyperlink" Target="consultantplus://offline/ref=84BD78B5AC3E9E1D8A2CA38FA3744C76472654C8F5A818B7F794C6t6K" TargetMode="External"/><Relationship Id="rId363" Type="http://schemas.openxmlformats.org/officeDocument/2006/relationships/hyperlink" Target="consultantplus://offline/ref=84BD78B5AC3E9E1D8A2CAA9DA1744C76402658CBABF347ECAAC36F1A23C18BBC6B4D62A3CA4877D6CDt0K" TargetMode="External"/><Relationship Id="rId384" Type="http://schemas.openxmlformats.org/officeDocument/2006/relationships/hyperlink" Target="consultantplus://offline/ref=84BD78B5AC3E9E1D8A2CAA9DA1744C76402553CAA6FC47ECAAC36F1A23C18BBC6B4D62A3CA4876D7CDt6K" TargetMode="External"/><Relationship Id="rId419" Type="http://schemas.openxmlformats.org/officeDocument/2006/relationships/hyperlink" Target="consultantplus://offline/ref=84BD78B5AC3E9E1D8A2CAA9DA1744C76462759CAA7FF1AE6A29A631824CED4AB6C046EA2CA4876CDt5K" TargetMode="External"/><Relationship Id="rId202" Type="http://schemas.openxmlformats.org/officeDocument/2006/relationships/hyperlink" Target="consultantplus://offline/ref=84BD78B5AC3E9E1D8A2CAA9DA1744C76402350C1A4F347ECAAC36F1A23C18BBC6B4D62A3CA4872D2CDtFK" TargetMode="External"/><Relationship Id="rId223" Type="http://schemas.openxmlformats.org/officeDocument/2006/relationships/hyperlink" Target="consultantplus://offline/ref=84BD78B5AC3E9E1D8A2CAA9DA1744C76402059C1A1F347ECAAC36F1A23C18BBC6B4D62A3CA4877D5CDt5K" TargetMode="External"/><Relationship Id="rId244" Type="http://schemas.openxmlformats.org/officeDocument/2006/relationships/hyperlink" Target="consultantplus://offline/ref=84BD78B5AC3E9E1D8A2CAA9DA1744C76402058CBA2F147ECAAC36F1A23C18BBC6B4D62A3CA4877D4CDtFK" TargetMode="External"/><Relationship Id="rId430" Type="http://schemas.openxmlformats.org/officeDocument/2006/relationships/hyperlink" Target="consultantplus://offline/ref=84BD78B5AC3E9E1D8A2CAA9DA1744C76402557C7A5F747ECAAC36F1A23C18BBC6B4D62A3CA4877D7CDt7K" TargetMode="External"/><Relationship Id="rId18" Type="http://schemas.openxmlformats.org/officeDocument/2006/relationships/hyperlink" Target="consultantplus://offline/ref=84BD78B5AC3E9E1D8A2CAA9DA1744C76432D56C6A8A210EEFB96611F2B91C3AC25086FA2CB4EC7t2K" TargetMode="External"/><Relationship Id="rId39" Type="http://schemas.openxmlformats.org/officeDocument/2006/relationships/hyperlink" Target="consultantplus://offline/ref=84BD78B5AC3E9E1D8A2CAA9DA1744C76402053CBAAF247ECAAC36F1A23C18BBC6B4D62A3CA4877D5CDt6K" TargetMode="External"/><Relationship Id="rId265" Type="http://schemas.openxmlformats.org/officeDocument/2006/relationships/hyperlink" Target="consultantplus://offline/ref=84BD78B5AC3E9E1D8A2CAA9DA1744C76482C57C5A2FF1AE6A29A631824CED4AB6C046EA2CA4877CDt0K" TargetMode="External"/><Relationship Id="rId286" Type="http://schemas.openxmlformats.org/officeDocument/2006/relationships/hyperlink" Target="consultantplus://offline/ref=84BD78B5AC3E9E1D8A2CAA9DA1744C76402357CAA5FC47ECAAC36F1A23C18BBC6B4D62A3CA4877D1CDt1K" TargetMode="External"/><Relationship Id="rId451" Type="http://schemas.openxmlformats.org/officeDocument/2006/relationships/hyperlink" Target="consultantplus://offline/ref=84BD78B5AC3E9E1D8A2CAA9DA1744C76402753C5A3F147ECAAC36F1A23C18BBC6B4D62A3CA4875DDCDtEK" TargetMode="External"/><Relationship Id="rId472" Type="http://schemas.openxmlformats.org/officeDocument/2006/relationships/hyperlink" Target="consultantplus://offline/ref=84BD78B5AC3E9E1D8A2CAA9DA1744C76402753C6A5F447ECAAC36F1A23C18BBC6B4D62A3CA4877D7CDt5K" TargetMode="External"/><Relationship Id="rId50" Type="http://schemas.openxmlformats.org/officeDocument/2006/relationships/hyperlink" Target="consultantplus://offline/ref=84BD78B5AC3E9E1D8A2CAA9DA1744C76402350C5A3F547ECAAC36F1A23C18BBC6B4D62A3CA4877D5CDt7K" TargetMode="External"/><Relationship Id="rId104" Type="http://schemas.openxmlformats.org/officeDocument/2006/relationships/hyperlink" Target="consultantplus://offline/ref=84BD78B5AC3E9E1D8A2CAA9DA1744C76402354C6A2FC47ECAAC36F1A23C18BBC6B4D62A3CA4877D5CDt4K" TargetMode="External"/><Relationship Id="rId125" Type="http://schemas.openxmlformats.org/officeDocument/2006/relationships/hyperlink" Target="consultantplus://offline/ref=84BD78B5AC3E9E1D8A2CAA9DA1744C76402357C2A7F247ECAAC36F1A23C18BBC6B4D62A6C8C4tFK" TargetMode="External"/><Relationship Id="rId146" Type="http://schemas.openxmlformats.org/officeDocument/2006/relationships/hyperlink" Target="consultantplus://offline/ref=84BD78B5AC3E9E1D8A2CAA9DA1744C76472458C3A7FF1AE6A29A631824CED4AB6C046EA2CA4876CDt5K" TargetMode="External"/><Relationship Id="rId167" Type="http://schemas.openxmlformats.org/officeDocument/2006/relationships/hyperlink" Target="consultantplus://offline/ref=84BD78B5AC3E9E1D8A2CAA9DA1744C76402356CBA3F347ECAAC36F1A23C18BBC6B4D62A3CA4877D7CDtEK" TargetMode="External"/><Relationship Id="rId188" Type="http://schemas.openxmlformats.org/officeDocument/2006/relationships/hyperlink" Target="consultantplus://offline/ref=84BD78B5AC3E9E1D8A2CAA9DA1744C76402350C1A5F047ECAAC36F1A23C18BBC6B4D62A3CEC4tAK" TargetMode="External"/><Relationship Id="rId311" Type="http://schemas.openxmlformats.org/officeDocument/2006/relationships/hyperlink" Target="consultantplus://offline/ref=84BD78B5AC3E9E1D8A2CAA9DA1744C76402051CAA3FD47ECAAC36F1A23C18BBC6B4D62A3CA4877D5CDt7K" TargetMode="External"/><Relationship Id="rId332" Type="http://schemas.openxmlformats.org/officeDocument/2006/relationships/hyperlink" Target="consultantplus://offline/ref=84BD78B5AC3E9E1D8A2CAA9DA1744C76432250C0A8A210EEFB9661C1tFK" TargetMode="External"/><Relationship Id="rId353" Type="http://schemas.openxmlformats.org/officeDocument/2006/relationships/hyperlink" Target="consultantplus://offline/ref=84BD78B5AC3E9E1D8A2CAA9DA1744C76402656C4A3F347ECAAC36F1A23CCt1K" TargetMode="External"/><Relationship Id="rId374" Type="http://schemas.openxmlformats.org/officeDocument/2006/relationships/hyperlink" Target="consultantplus://offline/ref=84BD78B5AC3E9E1D8A2CAA9DA1744C76452650C3A1FF1AE6A29A631824CED4AB6C046EA2CA4876CDt4K" TargetMode="External"/><Relationship Id="rId395" Type="http://schemas.openxmlformats.org/officeDocument/2006/relationships/hyperlink" Target="consultantplus://offline/ref=84BD78B5AC3E9E1D8A2CAA9DA1744C76402653CAA5F547ECAAC36F1A23C18BBC6B4D62A3CA4877D5CDtEK" TargetMode="External"/><Relationship Id="rId409" Type="http://schemas.openxmlformats.org/officeDocument/2006/relationships/hyperlink" Target="consultantplus://offline/ref=84BD78B5AC3E9E1D8A2CAA9DA1744C76462759CAA3FF1AE6A29A631824CED4AB6C046EA2CA4877CDtCK" TargetMode="External"/><Relationship Id="rId71" Type="http://schemas.openxmlformats.org/officeDocument/2006/relationships/hyperlink" Target="consultantplus://offline/ref=84BD78B5AC3E9E1D8A2CAA9DA1744C76402751C5A0F447ECAAC36F1A23C18BBC6B4D62A3CA4877D5CDt5K" TargetMode="External"/><Relationship Id="rId92" Type="http://schemas.openxmlformats.org/officeDocument/2006/relationships/hyperlink" Target="consultantplus://offline/ref=84BD78B5AC3E9E1D8A2CAA9DA1744C76482C57C5A2FF1AE6A29A631824CED4AB6C046EA2CA4877CDt0K" TargetMode="External"/><Relationship Id="rId213" Type="http://schemas.openxmlformats.org/officeDocument/2006/relationships/hyperlink" Target="consultantplus://offline/ref=84BD78B5AC3E9E1D8A2CAA9DA1744C76402353C4A7F647ECAAC36F1A23C18BBC6B4D62A3CA4875DCCDt6K" TargetMode="External"/><Relationship Id="rId234" Type="http://schemas.openxmlformats.org/officeDocument/2006/relationships/hyperlink" Target="consultantplus://offline/ref=84BD78B5AC3E9E1D8A2CAA9DA1744C76402355C6A7FC47ECAAC36F1A23C18BBC6B4D62A1C8C4tAK" TargetMode="External"/><Relationship Id="rId420" Type="http://schemas.openxmlformats.org/officeDocument/2006/relationships/hyperlink" Target="consultantplus://offline/ref=84BD78B5AC3E9E1D8A2CAA9DA1744C76402557C7A5F547ECAAC36F1A23C18BBC6B4D62A3CA4877D4CDtEK" TargetMode="External"/><Relationship Id="rId2" Type="http://schemas.openxmlformats.org/officeDocument/2006/relationships/settings" Target="settings.xml"/><Relationship Id="rId29" Type="http://schemas.openxmlformats.org/officeDocument/2006/relationships/hyperlink" Target="consultantplus://offline/ref=84BD78B5AC3E9E1D8A2CAA9DA1744C76402056C3A7F547ECAAC36F1A23C18BBC6B4D62A3CA4877D5CDt5K" TargetMode="External"/><Relationship Id="rId255" Type="http://schemas.openxmlformats.org/officeDocument/2006/relationships/hyperlink" Target="consultantplus://offline/ref=84BD78B5AC3E9E1D8A2CAA9DA1744C76402054C1AAFD47ECAAC36F1A23C18BBC6B4D62A3CA4877D5CDt6K" TargetMode="External"/><Relationship Id="rId276" Type="http://schemas.openxmlformats.org/officeDocument/2006/relationships/hyperlink" Target="consultantplus://offline/ref=84BD78B5AC3E9E1D8A2CAA9DA1744C76402354CAA7FD47ECAAC36F1A23C18BBC6B4D62A3CA4875D5CDt2K" TargetMode="External"/><Relationship Id="rId297" Type="http://schemas.openxmlformats.org/officeDocument/2006/relationships/hyperlink" Target="consultantplus://offline/ref=84BD78B5AC3E9E1D8A2CAA9DA1744C76402357C2A0F647ECAAC36F1A23CCt1K" TargetMode="External"/><Relationship Id="rId441" Type="http://schemas.openxmlformats.org/officeDocument/2006/relationships/hyperlink" Target="consultantplus://offline/ref=84BD78B5AC3E9E1D8A2CAA9DA1744C76482050C4A3FF1AE6A29A6318C2t4K" TargetMode="External"/><Relationship Id="rId462" Type="http://schemas.openxmlformats.org/officeDocument/2006/relationships/hyperlink" Target="consultantplus://offline/ref=84BD78B5AC3E9E1D8A2CAA9DA1744C76402753CBA3F147ECAAC36F1A23C18BBC6B4D62A3CA4877D7CDt3K" TargetMode="External"/><Relationship Id="rId40" Type="http://schemas.openxmlformats.org/officeDocument/2006/relationships/hyperlink" Target="consultantplus://offline/ref=84BD78B5AC3E9E1D8A2CAA9DA1744C76402359C5A3F347ECAAC36F1A23C18BBC6B4D62A3CA4877D5CDt6K" TargetMode="External"/><Relationship Id="rId115" Type="http://schemas.openxmlformats.org/officeDocument/2006/relationships/hyperlink" Target="consultantplus://offline/ref=84BD78B5AC3E9E1D8A2CAA9DA1744C76402350C1A4F347ECAAC36F1A23C18BBC6B4D62A3CA4872D3CDt3K" TargetMode="External"/><Relationship Id="rId136" Type="http://schemas.openxmlformats.org/officeDocument/2006/relationships/hyperlink" Target="consultantplus://offline/ref=84BD78B5AC3E9E1D8A2CAA9DA1744C76482C57C5A2FF1AE6A29A631824CED4AB6C046EA2CA4877CDt0K" TargetMode="External"/><Relationship Id="rId157" Type="http://schemas.openxmlformats.org/officeDocument/2006/relationships/hyperlink" Target="consultantplus://offline/ref=84BD78B5AC3E9E1D8A2CAA9DA1744C76482C57C5A2FF1AE6A29A631824CED4AB6C046EA2CA4877CDt0K" TargetMode="External"/><Relationship Id="rId178" Type="http://schemas.openxmlformats.org/officeDocument/2006/relationships/hyperlink" Target="consultantplus://offline/ref=84BD78B5AC3E9E1D8A2CAA9DA1744C76402352C4ABF347ECAAC36F1A23C18BBC6B4D62A3CA4876D1CDt3K" TargetMode="External"/><Relationship Id="rId301" Type="http://schemas.openxmlformats.org/officeDocument/2006/relationships/hyperlink" Target="consultantplus://offline/ref=84BD78B5AC3E9E1D8A2CAA9DA1744C76402352C4A3F247ECAAC36F1A23C18BBC6B4D62A3CA4877D5CDt7K" TargetMode="External"/><Relationship Id="rId322" Type="http://schemas.openxmlformats.org/officeDocument/2006/relationships/hyperlink" Target="consultantplus://offline/ref=84BD78B5AC3E9E1D8A2CAA9DA1744C76402357C3A5F747ECAAC36F1A23C18BBC6B4D62A7C94BC7tEK" TargetMode="External"/><Relationship Id="rId343" Type="http://schemas.openxmlformats.org/officeDocument/2006/relationships/hyperlink" Target="consultantplus://offline/ref=84BD78B5AC3E9E1D8A2CA38FA3744C76472657C8F5A818B7F794C6t6K" TargetMode="External"/><Relationship Id="rId364" Type="http://schemas.openxmlformats.org/officeDocument/2006/relationships/hyperlink" Target="consultantplus://offline/ref=84BD78B5AC3E9E1D8A2CAA9DA1744C76432256C4A6FF1AE6A29A6318C2t4K" TargetMode="External"/><Relationship Id="rId61" Type="http://schemas.openxmlformats.org/officeDocument/2006/relationships/hyperlink" Target="consultantplus://offline/ref=84BD78B5AC3E9E1D8A2CAA9DA1744C76402051CBA5F047ECAAC36F1A23C18BBC6B4D62A3CA4877D0CDt3K" TargetMode="External"/><Relationship Id="rId82" Type="http://schemas.openxmlformats.org/officeDocument/2006/relationships/hyperlink" Target="consultantplus://offline/ref=84BD78B5AC3E9E1D8A2CAA9DA1744C76402352CAA0F547ECAAC36F1A23C18BBC6B4D62A3CA4877D4CDtFK" TargetMode="External"/><Relationship Id="rId199" Type="http://schemas.openxmlformats.org/officeDocument/2006/relationships/hyperlink" Target="consultantplus://offline/ref=84BD78B5AC3E9E1D8A2CAA9DA1744C76402354CBA4F347ECAAC36F1A23C18BBC6B4D62A3CA4874D1CDt1K" TargetMode="External"/><Relationship Id="rId203" Type="http://schemas.openxmlformats.org/officeDocument/2006/relationships/hyperlink" Target="consultantplus://offline/ref=84BD78B5AC3E9E1D8A2CAA9DA1744C76402350C1A4F347ECAAC36F1A23C18BBC6B4D62A3CA4872D3CDt3K" TargetMode="External"/><Relationship Id="rId385" Type="http://schemas.openxmlformats.org/officeDocument/2006/relationships/hyperlink" Target="consultantplus://offline/ref=84BD78B5AC3E9E1D8A2CAA9DA1744C76442155C6A5FF1AE6A29A6318C2t4K" TargetMode="External"/><Relationship Id="rId19" Type="http://schemas.openxmlformats.org/officeDocument/2006/relationships/hyperlink" Target="consultantplus://offline/ref=84BD78B5AC3E9E1D8A2CAA9DA1744C76402350C1A6F747ECAAC36F1A23C18BBC6B4D62A3CA4877DDCDtFK" TargetMode="External"/><Relationship Id="rId224" Type="http://schemas.openxmlformats.org/officeDocument/2006/relationships/hyperlink" Target="consultantplus://offline/ref=84BD78B5AC3E9E1D8A2CAA9DA1744C76402059C1A1F347ECAAC36F1A23C18BBC6B4D62A3CA4877D5CDt1K" TargetMode="External"/><Relationship Id="rId245" Type="http://schemas.openxmlformats.org/officeDocument/2006/relationships/hyperlink" Target="consultantplus://offline/ref=84BD78B5AC3E9E1D8A2CAA9DA1744C76402058CBA2F147ECAAC36F1A23C18BBC6B4D62A3CA4877D4CDtFK" TargetMode="External"/><Relationship Id="rId266" Type="http://schemas.openxmlformats.org/officeDocument/2006/relationships/hyperlink" Target="consultantplus://offline/ref=84BD78B5AC3E9E1D8A2CAA9DA1744C76482C57C5A2FF1AE6A29A631824CED4AB6C046EA2CA4877CDt0K" TargetMode="External"/><Relationship Id="rId287" Type="http://schemas.openxmlformats.org/officeDocument/2006/relationships/hyperlink" Target="consultantplus://offline/ref=84BD78B5AC3E9E1D8A2CAA9DA1744C76402154C4ABF247ECAAC36F1A23C18BBC6B4D62A3CA4877D5CDt6K" TargetMode="External"/><Relationship Id="rId410" Type="http://schemas.openxmlformats.org/officeDocument/2006/relationships/hyperlink" Target="consultantplus://offline/ref=84BD78B5AC3E9E1D8A2CAA9DA1744C76462759CAA3FF1AE6A29A631824CED4AB6C046EA2CA4876CDt5K" TargetMode="External"/><Relationship Id="rId431" Type="http://schemas.openxmlformats.org/officeDocument/2006/relationships/hyperlink" Target="consultantplus://offline/ref=84BD78B5AC3E9E1D8A2CAA9DA1744C76402557C7A5F747ECAAC36F1A23C18BBC6B4D62A3CA4877DCCDt0K" TargetMode="External"/><Relationship Id="rId452" Type="http://schemas.openxmlformats.org/officeDocument/2006/relationships/hyperlink" Target="consultantplus://offline/ref=84BD78B5AC3E9E1D8A2CAA9DA1744C76402556C5ABF247ECAAC36F1A23CCt1K" TargetMode="External"/><Relationship Id="rId473" Type="http://schemas.openxmlformats.org/officeDocument/2006/relationships/hyperlink" Target="consultantplus://offline/ref=84BD78B5AC3E9E1D8A2CAA9DA1744C76402753C6A5F547ECAAC36F1A23C18BBC6B4D62A3CA4877D4CDtEK" TargetMode="External"/><Relationship Id="rId30" Type="http://schemas.openxmlformats.org/officeDocument/2006/relationships/hyperlink" Target="consultantplus://offline/ref=84BD78B5AC3E9E1D8A2CAA9DA1744C76402358C7A5F447ECAAC36F1A23CCt1K" TargetMode="External"/><Relationship Id="rId105" Type="http://schemas.openxmlformats.org/officeDocument/2006/relationships/hyperlink" Target="consultantplus://offline/ref=84BD78B5AC3E9E1D8A2CAA9DA1744C76402354C6A2FC47ECAAC36F1A23C18BBC6B4D62A3CA4877D5CDt0K" TargetMode="External"/><Relationship Id="rId126" Type="http://schemas.openxmlformats.org/officeDocument/2006/relationships/hyperlink" Target="consultantplus://offline/ref=84BD78B5AC3E9E1D8A2CAA9DA1744C76402359CBA6F247ECAAC36F1A23CCt1K" TargetMode="External"/><Relationship Id="rId147" Type="http://schemas.openxmlformats.org/officeDocument/2006/relationships/hyperlink" Target="consultantplus://offline/ref=84BD78B5AC3E9E1D8A2CAA9DA1744C76402052C4A0F447ECAAC36F1A23C18BBC6B4D62A3CA4877D5CDt7K" TargetMode="External"/><Relationship Id="rId168" Type="http://schemas.openxmlformats.org/officeDocument/2006/relationships/hyperlink" Target="consultantplus://offline/ref=84BD78B5AC3E9E1D8A2CAA9DA1744C76402352C4ABF547ECAAC36F1A23C18BBC6B4D62A3CA4877D5CDt7K" TargetMode="External"/><Relationship Id="rId312" Type="http://schemas.openxmlformats.org/officeDocument/2006/relationships/hyperlink" Target="consultantplus://offline/ref=84BD78B5AC3E9E1D8A2CAA9DA1744C76402050C2A4FD47ECAAC36F1A23C18BBC6B4D62A3CA4877D0CDt6K" TargetMode="External"/><Relationship Id="rId333" Type="http://schemas.openxmlformats.org/officeDocument/2006/relationships/hyperlink" Target="consultantplus://offline/ref=84BD78B5AC3E9E1D8A2CAA9DA1744C76402058C5A4FC47ECAAC36F1A23C18BBC6B4D62A3CA4877D4CDt5K" TargetMode="External"/><Relationship Id="rId354" Type="http://schemas.openxmlformats.org/officeDocument/2006/relationships/hyperlink" Target="consultantplus://offline/ref=84BD78B5AC3E9E1D8A2CAA9DA1744C76402C51C7A8A210EEFB9661C1tFK" TargetMode="External"/><Relationship Id="rId51" Type="http://schemas.openxmlformats.org/officeDocument/2006/relationships/hyperlink" Target="consultantplus://offline/ref=84BD78B5AC3E9E1D8A2CAA9DA1744C76402058CAABF547ECAAC36F1A23C18BBC6B4D62A3CA4877D5CDt4K" TargetMode="External"/><Relationship Id="rId72" Type="http://schemas.openxmlformats.org/officeDocument/2006/relationships/hyperlink" Target="consultantplus://offline/ref=84BD78B5AC3E9E1D8A2CAA9DA1744C76482C57C5A2FF1AE6A29A631824CED4AB6C046EA2CA4877CDt0K" TargetMode="External"/><Relationship Id="rId93" Type="http://schemas.openxmlformats.org/officeDocument/2006/relationships/hyperlink" Target="consultantplus://offline/ref=84BD78B5AC3E9E1D8A2CAA9DA1744C76402153C0A3F047ECAAC36F1A23CCt1K" TargetMode="External"/><Relationship Id="rId189" Type="http://schemas.openxmlformats.org/officeDocument/2006/relationships/hyperlink" Target="consultantplus://offline/ref=84BD78B5AC3E9E1D8A2CAA9DA1744C76482C57C5A2FF1AE6A29A631824CED4AB6C046EA2CA4877CDt0K" TargetMode="External"/><Relationship Id="rId375" Type="http://schemas.openxmlformats.org/officeDocument/2006/relationships/hyperlink" Target="consultantplus://offline/ref=84BD78B5AC3E9E1D8A2CAA9DA1744C76452C54C3A2FF1AE6A29A631824CED4AB6C046EA2CA4877CDtDK" TargetMode="External"/><Relationship Id="rId396" Type="http://schemas.openxmlformats.org/officeDocument/2006/relationships/hyperlink" Target="consultantplus://offline/ref=84BD78B5AC3E9E1D8A2CAA9DA1744C76402653CAA5F547ECAAC36F1A23C18BBC6B4D62A3CA4872DCCDt0K" TargetMode="External"/><Relationship Id="rId3" Type="http://schemas.openxmlformats.org/officeDocument/2006/relationships/webSettings" Target="webSettings.xml"/><Relationship Id="rId214" Type="http://schemas.openxmlformats.org/officeDocument/2006/relationships/hyperlink" Target="consultantplus://offline/ref=84BD78B5AC3E9E1D8A2CAA9DA1744C76402357C0A1F347ECAAC36F1A23C18BBC6B4D62A3CA4877D5CDt4K" TargetMode="External"/><Relationship Id="rId235" Type="http://schemas.openxmlformats.org/officeDocument/2006/relationships/hyperlink" Target="consultantplus://offline/ref=84BD78B5AC3E9E1D8A2CAA9DA1744C76402354CAA3F147ECAAC36F1A23C18BBC6B4D62A3CA4877D4CDtFK" TargetMode="External"/><Relationship Id="rId256" Type="http://schemas.openxmlformats.org/officeDocument/2006/relationships/hyperlink" Target="consultantplus://offline/ref=84BD78B5AC3E9E1D8A2CAA9DA1744C76402351C3A3F647ECAAC36F1A23C18BBC6B4D62A3CA4877D5CDt6K" TargetMode="External"/><Relationship Id="rId277" Type="http://schemas.openxmlformats.org/officeDocument/2006/relationships/hyperlink" Target="consultantplus://offline/ref=84BD78B5AC3E9E1D8A2CAA9DA1744C76402352C6A4FD47ECAAC36F1A23C18BBC6B4D62A3CA4877D5CDt0K" TargetMode="External"/><Relationship Id="rId298" Type="http://schemas.openxmlformats.org/officeDocument/2006/relationships/hyperlink" Target="consultantplus://offline/ref=84BD78B5AC3E9E1D8A2CAA9DA1744C76402353CBA2F747ECAAC36F1A23C18BBC6B4D62A3CA4A72D3CDt5K" TargetMode="External"/><Relationship Id="rId400" Type="http://schemas.openxmlformats.org/officeDocument/2006/relationships/hyperlink" Target="consultantplus://offline/ref=84BD78B5AC3E9E1D8A2CAA9DA1744C76462653C3A0FF1AE6A29A6318C2t4K" TargetMode="External"/><Relationship Id="rId421" Type="http://schemas.openxmlformats.org/officeDocument/2006/relationships/hyperlink" Target="consultantplus://offline/ref=84BD78B5AC3E9E1D8A2CAA9DA1744C76462355C5A2FF1AE6A29A6318C2t4K" TargetMode="External"/><Relationship Id="rId442" Type="http://schemas.openxmlformats.org/officeDocument/2006/relationships/hyperlink" Target="consultantplus://offline/ref=84BD78B5AC3E9E1D8A2CAA9DA1744C76482050C4A7FF1AE6A29A6318C2t4K" TargetMode="External"/><Relationship Id="rId463" Type="http://schemas.openxmlformats.org/officeDocument/2006/relationships/hyperlink" Target="consultantplus://offline/ref=84BD78B5AC3E9E1D8A2CAA9DA1744C76402657C5A0F147ECAAC36F1A23C18BBC6B4D62A3CA4877D3CDt3K" TargetMode="External"/><Relationship Id="rId116" Type="http://schemas.openxmlformats.org/officeDocument/2006/relationships/hyperlink" Target="consultantplus://offline/ref=84BD78B5AC3E9E1D8A2CAA9DA1744C76402350C1A4F347ECAAC36F1A23C18BBC6B4D62A3CA4872D3CDt1K" TargetMode="External"/><Relationship Id="rId137" Type="http://schemas.openxmlformats.org/officeDocument/2006/relationships/hyperlink" Target="consultantplus://offline/ref=84BD78B5AC3E9E1D8A2CAA9DA1744C76482C57C5A2FF1AE6A29A631824CED4AB6C046EA2CA4877CDt0K" TargetMode="External"/><Relationship Id="rId158" Type="http://schemas.openxmlformats.org/officeDocument/2006/relationships/hyperlink" Target="consultantplus://offline/ref=84BD78B5AC3E9E1D8A2CAA9DA1744C76402051CBA4F447ECAAC36F1A23C18BBC6B4D62A3CA4877D5CDt2K" TargetMode="External"/><Relationship Id="rId302" Type="http://schemas.openxmlformats.org/officeDocument/2006/relationships/hyperlink" Target="consultantplus://offline/ref=84BD78B5AC3E9E1D8A2CAA9DA1744C76402058C1A2F147ECAAC36F1A23C18BBC6B4D62A3CA4877D5CDt5K" TargetMode="External"/><Relationship Id="rId323" Type="http://schemas.openxmlformats.org/officeDocument/2006/relationships/hyperlink" Target="consultantplus://offline/ref=84BD78B5AC3E9E1D8A2CAA9DA1744C76402357C3A5F747ECAAC36F1A23C18BBC6B4D62A5CDC4t9K" TargetMode="External"/><Relationship Id="rId344" Type="http://schemas.openxmlformats.org/officeDocument/2006/relationships/hyperlink" Target="consultantplus://offline/ref=84BD78B5AC3E9E1D8A2CA38FA3744C76432455C2ABFF1AE6A29A6318C2t4K" TargetMode="External"/><Relationship Id="rId20" Type="http://schemas.openxmlformats.org/officeDocument/2006/relationships/hyperlink" Target="consultantplus://offline/ref=84BD78B5AC3E9E1D8A2CAA9DA1744C76402153C0A3F047ECAAC36F1A23CCt1K" TargetMode="External"/><Relationship Id="rId41" Type="http://schemas.openxmlformats.org/officeDocument/2006/relationships/hyperlink" Target="consultantplus://offline/ref=84BD78B5AC3E9E1D8A2CAA9DA1744C76402354C2A3F647ECAAC36F1A23C18BBC6B4D62A3CA4877D5CDt4K" TargetMode="External"/><Relationship Id="rId62" Type="http://schemas.openxmlformats.org/officeDocument/2006/relationships/hyperlink" Target="consultantplus://offline/ref=84BD78B5AC3E9E1D8A2CAA9DA1744C76402353C4A7F647ECAAC36F1A23C18BBC6B4D62A3CB4FC7t6K" TargetMode="External"/><Relationship Id="rId83" Type="http://schemas.openxmlformats.org/officeDocument/2006/relationships/hyperlink" Target="consultantplus://offline/ref=84BD78B5AC3E9E1D8A2CAA9DA1744C76402350C6A7F147ECAAC36F1A23C18BBC6B4D62A3CA4877D5CDt5K" TargetMode="External"/><Relationship Id="rId179" Type="http://schemas.openxmlformats.org/officeDocument/2006/relationships/hyperlink" Target="consultantplus://offline/ref=84BD78B5AC3E9E1D8A2CAA9DA1744C76402054C3A7F647ECAAC36F1A23C18BBC6B4D62A3CA4877D5CDt4K" TargetMode="External"/><Relationship Id="rId365" Type="http://schemas.openxmlformats.org/officeDocument/2006/relationships/hyperlink" Target="consultantplus://offline/ref=84BD78B5AC3E9E1D8A2CAA9DA1744C76402151C6A2FD47ECAAC36F1A23C18BBC6B4D62A3CA4874DDCDt3K" TargetMode="External"/><Relationship Id="rId386" Type="http://schemas.openxmlformats.org/officeDocument/2006/relationships/hyperlink" Target="consultantplus://offline/ref=84BD78B5AC3E9E1D8A2CAA9DA1744C76442154C2A4FF1AE6A29A631824CED4AB6C046EA2CA4875CDt4K" TargetMode="External"/><Relationship Id="rId190" Type="http://schemas.openxmlformats.org/officeDocument/2006/relationships/hyperlink" Target="consultantplus://offline/ref=84BD78B5AC3E9E1D8A2CAA9DA1744C76402359C1A4F747ECAAC36F1A23CCt1K" TargetMode="External"/><Relationship Id="rId204" Type="http://schemas.openxmlformats.org/officeDocument/2006/relationships/hyperlink" Target="consultantplus://offline/ref=84BD78B5AC3E9E1D8A2CAA9DA1744C76402350C1A4F347ECAAC36F1A23C18BBC6B4D62A3CA4872D3CDt1K" TargetMode="External"/><Relationship Id="rId225" Type="http://schemas.openxmlformats.org/officeDocument/2006/relationships/hyperlink" Target="consultantplus://offline/ref=84BD78B5AC3E9E1D8A2CAA9DA1744C76402354C2A0F147ECAAC36F1A23C18BBC6B4D62A3CA4877D5CDtEK" TargetMode="External"/><Relationship Id="rId246" Type="http://schemas.openxmlformats.org/officeDocument/2006/relationships/hyperlink" Target="consultantplus://offline/ref=84BD78B5AC3E9E1D8A2CAA9DA1744C76402051C7AAFD47ECAAC36F1A23C18BBC6B4D62A3CA4877D5CDt6K" TargetMode="External"/><Relationship Id="rId267" Type="http://schemas.openxmlformats.org/officeDocument/2006/relationships/hyperlink" Target="consultantplus://offline/ref=84BD78B5AC3E9E1D8A2CAA9DA1744C76402153C0A3F047ECAAC36F1A23CCt1K" TargetMode="External"/><Relationship Id="rId288" Type="http://schemas.openxmlformats.org/officeDocument/2006/relationships/hyperlink" Target="consultantplus://offline/ref=84BD78B5AC3E9E1D8A2CAA9DA1744C76402154C4ABF247ECAAC36F1A23C18BBC6B4D62A3CA4877D5CDt5K" TargetMode="External"/><Relationship Id="rId411" Type="http://schemas.openxmlformats.org/officeDocument/2006/relationships/hyperlink" Target="consultantplus://offline/ref=84BD78B5AC3E9E1D8A2CAA9DA1744C76462759CAA2FF1AE6A29A631824CED4AB6C046EA2CA4877CDtCK" TargetMode="External"/><Relationship Id="rId432" Type="http://schemas.openxmlformats.org/officeDocument/2006/relationships/hyperlink" Target="consultantplus://offline/ref=84BD78B5AC3E9E1D8A2CAA9DA1744C76492159CAA1FF1AE6A29A6318C2t4K" TargetMode="External"/><Relationship Id="rId453" Type="http://schemas.openxmlformats.org/officeDocument/2006/relationships/hyperlink" Target="consultantplus://offline/ref=84BD78B5AC3E9E1D8A2CAA9DA1744C76402559C4ABF347ECAAC36F1A23CCt1K" TargetMode="External"/><Relationship Id="rId474" Type="http://schemas.openxmlformats.org/officeDocument/2006/relationships/hyperlink" Target="consultantplus://offline/ref=84BD78B5AC3E9E1D8A2CAA9DA1744C76402753C6A5F547ECAAC36F1A23C18BBC6B4D62A3CA4877D7CDt1K" TargetMode="External"/><Relationship Id="rId106" Type="http://schemas.openxmlformats.org/officeDocument/2006/relationships/hyperlink" Target="consultantplus://offline/ref=84BD78B5AC3E9E1D8A2CAA9DA1744C76402354C6A2F347ECAAC36F1A23C18BBC6B4D62A3CA4877D5CDt6K" TargetMode="External"/><Relationship Id="rId127" Type="http://schemas.openxmlformats.org/officeDocument/2006/relationships/hyperlink" Target="consultantplus://offline/ref=84BD78B5AC3E9E1D8A2CAA9DA1744C76402354CBA4F447ECAAC36F1A23C18BBC6B4D62A3CA4874D2CDt3K" TargetMode="External"/><Relationship Id="rId313" Type="http://schemas.openxmlformats.org/officeDocument/2006/relationships/hyperlink" Target="consultantplus://offline/ref=84BD78B5AC3E9E1D8A2CAA9DA1744C76402050C2A4FD47ECAAC36F1A23C18BBC6B4D62A3CA4877D5CDt4K" TargetMode="External"/><Relationship Id="rId10" Type="http://schemas.openxmlformats.org/officeDocument/2006/relationships/hyperlink" Target="consultantplus://offline/ref=84BD78B5AC3E9E1D8A2CAA9DA1744C76402059C7A3F147ECAAC36F1A23C18BBC6B4D62A3CA4874D6CDt6K" TargetMode="External"/><Relationship Id="rId31" Type="http://schemas.openxmlformats.org/officeDocument/2006/relationships/hyperlink" Target="consultantplus://offline/ref=84BD78B5AC3E9E1D8A2CAA9DA1744C76402153C0A3F047ECAAC36F1A23CCt1K" TargetMode="External"/><Relationship Id="rId52" Type="http://schemas.openxmlformats.org/officeDocument/2006/relationships/hyperlink" Target="consultantplus://offline/ref=84BD78B5AC3E9E1D8A2CAA9DA1744C76402058CAABF547ECAAC36F1A23C18BBC6B4D62A3CA4871DCCDt1K" TargetMode="External"/><Relationship Id="rId73" Type="http://schemas.openxmlformats.org/officeDocument/2006/relationships/hyperlink" Target="consultantplus://offline/ref=84BD78B5AC3E9E1D8A2CAA9DA1744C76402058C7A5F447ECAAC36F1A23C18BBC6B4D62A3CA4877D4CDtEK" TargetMode="External"/><Relationship Id="rId94" Type="http://schemas.openxmlformats.org/officeDocument/2006/relationships/hyperlink" Target="consultantplus://offline/ref=84BD78B5AC3E9E1D8A2CAA9DA1744C76402350C1A4F347ECAAC36F1A23C18BBC6B4D62A3CA4875D4CDt1K" TargetMode="External"/><Relationship Id="rId148" Type="http://schemas.openxmlformats.org/officeDocument/2006/relationships/hyperlink" Target="consultantplus://offline/ref=84BD78B5AC3E9E1D8A2CAA9DA1744C76402355CAA1FD47ECAAC36F1A23C18BBC6B4D62A3CA4977D0CDt3K" TargetMode="External"/><Relationship Id="rId169" Type="http://schemas.openxmlformats.org/officeDocument/2006/relationships/hyperlink" Target="consultantplus://offline/ref=84BD78B5AC3E9E1D8A2CAA9DA1744C76402354CBA4F247ECAAC36F1A23C18BBC6B4D62A3CA4877DCCDt0K" TargetMode="External"/><Relationship Id="rId334" Type="http://schemas.openxmlformats.org/officeDocument/2006/relationships/hyperlink" Target="consultantplus://offline/ref=84BD78B5AC3E9E1D8A2CAA9DA1744C76402354CBA4F447ECAAC36F1A23C18BBC6B4D62A3CCtDK" TargetMode="External"/><Relationship Id="rId355" Type="http://schemas.openxmlformats.org/officeDocument/2006/relationships/hyperlink" Target="consultantplus://offline/ref=84BD78B5AC3E9E1D8A2CAA9DA1744C76492D56C4A8A210EEFB96611F2B91C3AC25086FA2CA48C7tEK" TargetMode="External"/><Relationship Id="rId376" Type="http://schemas.openxmlformats.org/officeDocument/2006/relationships/hyperlink" Target="consultantplus://offline/ref=84BD78B5AC3E9E1D8A2CAA9DA1744C76402756CAA4F747ECAAC36F1A23C18BBC6B4D62A3CA4877D6CDt1K" TargetMode="External"/><Relationship Id="rId397" Type="http://schemas.openxmlformats.org/officeDocument/2006/relationships/hyperlink" Target="consultantplus://offline/ref=84BD78B5AC3E9E1D8A2CAA9DA1744C76472158C5A1FF1AE6A29A631824CED4AB6C046EA2CA4877CDtCK" TargetMode="External"/><Relationship Id="rId4" Type="http://schemas.openxmlformats.org/officeDocument/2006/relationships/hyperlink" Target="consultantplus://offline/ref=84BD78B5AC3E9E1D8A2CAA9DA1744C76402057CAA3F447ECAAC36F1A23C18BBC6B4D62A3CA4877DDCDtEK" TargetMode="External"/><Relationship Id="rId180" Type="http://schemas.openxmlformats.org/officeDocument/2006/relationships/hyperlink" Target="consultantplus://offline/ref=84BD78B5AC3E9E1D8A2CAA9DA1744C76402054C3A7F647ECAAC36F1A23C18BBC6B4D62A3CA4877D7CDt3K" TargetMode="External"/><Relationship Id="rId215" Type="http://schemas.openxmlformats.org/officeDocument/2006/relationships/hyperlink" Target="consultantplus://offline/ref=84BD78B5AC3E9E1D8A2CAA9DA1744C76402056C7A0F247ECAAC36F1A23CCt1K" TargetMode="External"/><Relationship Id="rId236" Type="http://schemas.openxmlformats.org/officeDocument/2006/relationships/hyperlink" Target="consultantplus://offline/ref=84BD78B5AC3E9E1D8A2CAA9DA1744C76402057C3A2FC47ECAAC36F1A23CCt1K" TargetMode="External"/><Relationship Id="rId257" Type="http://schemas.openxmlformats.org/officeDocument/2006/relationships/hyperlink" Target="consultantplus://offline/ref=84BD78B5AC3E9E1D8A2CAA9DA1744C76402153C0A3F047ECAAC36F1A23CCt1K" TargetMode="External"/><Relationship Id="rId278" Type="http://schemas.openxmlformats.org/officeDocument/2006/relationships/hyperlink" Target="consultantplus://offline/ref=84BD78B5AC3E9E1D8A2CAA9DA1744C76402352C6A4FD47ECAAC36F1A23C18BBC6B4D62A3CA4877DDCDt1K" TargetMode="External"/><Relationship Id="rId401" Type="http://schemas.openxmlformats.org/officeDocument/2006/relationships/hyperlink" Target="consultantplus://offline/ref=84BD78B5AC3E9E1D8A2CAA9DA1744C76402753C6A4F347ECAAC36F1A23CCt1K" TargetMode="External"/><Relationship Id="rId422" Type="http://schemas.openxmlformats.org/officeDocument/2006/relationships/hyperlink" Target="consultantplus://offline/ref=84BD78B5AC3E9E1D8A2CAA9DA1744C76462D52C1A4FF1AE6A29A631824CED4AB6C046EA2CA4876CDt4K" TargetMode="External"/><Relationship Id="rId443" Type="http://schemas.openxmlformats.org/officeDocument/2006/relationships/hyperlink" Target="consultantplus://offline/ref=84BD78B5AC3E9E1D8A2CAA9DA1744C76402753C3A2F447ECAAC36F1A23C18BBC6B4D62A3CA4877D5CDt1K" TargetMode="External"/><Relationship Id="rId464" Type="http://schemas.openxmlformats.org/officeDocument/2006/relationships/hyperlink" Target="consultantplus://offline/ref=84BD78B5AC3E9E1D8A2CAA9DA1744C76402657C5A0F147ECAAC36F1A23C18BBC6B4D62A3CA4873D1CDt7K" TargetMode="External"/><Relationship Id="rId303" Type="http://schemas.openxmlformats.org/officeDocument/2006/relationships/hyperlink" Target="consultantplus://offline/ref=84BD78B5AC3E9E1D8A2CAA9DA1744C76402056C7A0F247ECAAC36F1A23CCt1K" TargetMode="External"/><Relationship Id="rId42" Type="http://schemas.openxmlformats.org/officeDocument/2006/relationships/hyperlink" Target="consultantplus://offline/ref=84BD78B5AC3E9E1D8A2CAA9DA1744C76402055C5A0F347ECAAC36F1A23C18BBC6B4D62A3CA4877D5CDt2K" TargetMode="External"/><Relationship Id="rId84" Type="http://schemas.openxmlformats.org/officeDocument/2006/relationships/hyperlink" Target="consultantplus://offline/ref=84BD78B5AC3E9E1D8A2CAA9DA1744C76482C57C5A2FF1AE6A29A631824CED4AB6C046EA2CA4877CDt0K" TargetMode="External"/><Relationship Id="rId138" Type="http://schemas.openxmlformats.org/officeDocument/2006/relationships/hyperlink" Target="consultantplus://offline/ref=84BD78B5AC3E9E1D8A2CAA9DA1744C76402353C6A5F247ECAAC36F1A23C18BBC6B4D62A3CA4877D2CDt7K" TargetMode="External"/><Relationship Id="rId345" Type="http://schemas.openxmlformats.org/officeDocument/2006/relationships/hyperlink" Target="consultantplus://offline/ref=84BD78B5AC3E9E1D8A2CA38FA3744C76472656C8F5A818B7F794C6t6K" TargetMode="External"/><Relationship Id="rId387" Type="http://schemas.openxmlformats.org/officeDocument/2006/relationships/hyperlink" Target="consultantplus://offline/ref=84BD78B5AC3E9E1D8A2CAA9DA1744C76402157C2A5F147ECAAC36F1A23C18BBC6B4D62A3CA4877D3CDtEK" TargetMode="External"/><Relationship Id="rId191" Type="http://schemas.openxmlformats.org/officeDocument/2006/relationships/hyperlink" Target="consultantplus://offline/ref=84BD78B5AC3E9E1D8A2CAA9DA1744C76402356C5A0F347ECAAC36F1A23C18BBC6B4D62A3CA4877D5CDt5K" TargetMode="External"/><Relationship Id="rId205" Type="http://schemas.openxmlformats.org/officeDocument/2006/relationships/hyperlink" Target="consultantplus://offline/ref=84BD78B5AC3E9E1D8A2CAA9DA1744C76402355CAA3FC47ECAAC36F1A23C18BBC6B4D62A3CA4874DDCDt0K" TargetMode="External"/><Relationship Id="rId247" Type="http://schemas.openxmlformats.org/officeDocument/2006/relationships/hyperlink" Target="consultantplus://offline/ref=84BD78B5AC3E9E1D8A2CAA9DA1744C76402059C3A2F047ECAAC36F1A23C18BBC6B4D62A3CA4877D5CDt7K" TargetMode="External"/><Relationship Id="rId412" Type="http://schemas.openxmlformats.org/officeDocument/2006/relationships/hyperlink" Target="consultantplus://offline/ref=84BD78B5AC3E9E1D8A2CAA9DA1744C76462759CAA2FF1AE6A29A631824CED4AB6C046EA2CA4876CDt6K" TargetMode="External"/><Relationship Id="rId107" Type="http://schemas.openxmlformats.org/officeDocument/2006/relationships/hyperlink" Target="consultantplus://offline/ref=84BD78B5AC3E9E1D8A2CAA9DA1744C76402352C6A2F747ECAAC36F1A23C18BBC6B4D62A3CA4877D5CDt3K" TargetMode="External"/><Relationship Id="rId289" Type="http://schemas.openxmlformats.org/officeDocument/2006/relationships/hyperlink" Target="consultantplus://offline/ref=84BD78B5AC3E9E1D8A2CAA9DA1744C76402353C4A5F447ECAAC36F1A23C18BBC6B4D62A3CA4877D4CDt1K" TargetMode="External"/><Relationship Id="rId454" Type="http://schemas.openxmlformats.org/officeDocument/2006/relationships/hyperlink" Target="consultantplus://offline/ref=84BD78B5AC3E9E1D8A2CAA9DA1744C76402559C4ABFD47ECAAC36F1A23C18BBC6B4D62A3CA4877D4CDtEK" TargetMode="External"/><Relationship Id="rId11" Type="http://schemas.openxmlformats.org/officeDocument/2006/relationships/hyperlink" Target="consultantplus://offline/ref=84BD78B5AC3E9E1D8A2CAA9DA1744C76402353C6A5F247ECAAC36F1A23C18BBC6B4D62A3CA4877D2CDt0K" TargetMode="External"/><Relationship Id="rId53" Type="http://schemas.openxmlformats.org/officeDocument/2006/relationships/hyperlink" Target="consultantplus://offline/ref=84BD78B5AC3E9E1D8A2CAA9DA1744C76482658CBA3FF1AE6A29A6318C2t4K" TargetMode="External"/><Relationship Id="rId149" Type="http://schemas.openxmlformats.org/officeDocument/2006/relationships/hyperlink" Target="consultantplus://offline/ref=84BD78B5AC3E9E1D8A2CAA9DA1744C76402355CAA1FD47ECAAC36F1A23C18BBC6B4D62A3CA4974DCCDt7K" TargetMode="External"/><Relationship Id="rId314" Type="http://schemas.openxmlformats.org/officeDocument/2006/relationships/hyperlink" Target="consultantplus://offline/ref=84BD78B5AC3E9E1D8A2CAA9DA1744C76402050C5AAF247ECAAC36F1A23C18BBC6B4D62A3CA4877D7CDt7K" TargetMode="External"/><Relationship Id="rId356" Type="http://schemas.openxmlformats.org/officeDocument/2006/relationships/hyperlink" Target="consultantplus://offline/ref=84BD78B5AC3E9E1D8A2CAA9DA1744C76402C51C7A8A210EEFB9661C1tFK" TargetMode="External"/><Relationship Id="rId398" Type="http://schemas.openxmlformats.org/officeDocument/2006/relationships/hyperlink" Target="consultantplus://offline/ref=84BD78B5AC3E9E1D8A2CAA9DA1744C76472158C5A1FF1AE6A29A631824CED4AB6C046EA2CA4876CDt1K" TargetMode="External"/><Relationship Id="rId95" Type="http://schemas.openxmlformats.org/officeDocument/2006/relationships/hyperlink" Target="consultantplus://offline/ref=84BD78B5AC3E9E1D8A2CAA9DA1744C76402159C6A2F247ECAAC36F1A23C18BBC6B4D62A3CA4877D5CDt7K" TargetMode="External"/><Relationship Id="rId160" Type="http://schemas.openxmlformats.org/officeDocument/2006/relationships/hyperlink" Target="consultantplus://offline/ref=84BD78B5AC3E9E1D8A2CAA9DA1744C76402051C4A5FC47ECAAC36F1A23C18BBC6B4D62A3CA4877D4CDtFK" TargetMode="External"/><Relationship Id="rId216" Type="http://schemas.openxmlformats.org/officeDocument/2006/relationships/hyperlink" Target="consultantplus://offline/ref=84BD78B5AC3E9E1D8A2CAA9DA1744C76402059CBAAFD47ECAAC36F1A23C18BBC6B4D62A3CA4877D5CDt6K" TargetMode="External"/><Relationship Id="rId423" Type="http://schemas.openxmlformats.org/officeDocument/2006/relationships/hyperlink" Target="consultantplus://offline/ref=84BD78B5AC3E9E1D8A2CAA9DA1744C76402158CAA5F347ECAAC36F1A23C18BBC6B4D62A3CA4877D6CDtEK" TargetMode="External"/><Relationship Id="rId258" Type="http://schemas.openxmlformats.org/officeDocument/2006/relationships/hyperlink" Target="consultantplus://offline/ref=84BD78B5AC3E9E1D8A2CAA9DA1744C76402059C7A3F147ECAAC36F1A23C18BBC6B4D62A3CA4874D6CDt6K" TargetMode="External"/><Relationship Id="rId465" Type="http://schemas.openxmlformats.org/officeDocument/2006/relationships/hyperlink" Target="consultantplus://offline/ref=84BD78B5AC3E9E1D8A2CAA9DA1744C76402751C2A4F747ECAAC36F1A23CCt1K" TargetMode="External"/><Relationship Id="rId22" Type="http://schemas.openxmlformats.org/officeDocument/2006/relationships/hyperlink" Target="consultantplus://offline/ref=84BD78B5AC3E9E1D8A2CAA9DA1744C76402157C4A3F047ECAAC36F1A23C18BBC6B4D62A3CA4877D5CDt6K" TargetMode="External"/><Relationship Id="rId64" Type="http://schemas.openxmlformats.org/officeDocument/2006/relationships/hyperlink" Target="consultantplus://offline/ref=84BD78B5AC3E9E1D8A2CAA9DA1744C76402057C2A7F247ECAAC36F1A23CCt1K" TargetMode="External"/><Relationship Id="rId118" Type="http://schemas.openxmlformats.org/officeDocument/2006/relationships/hyperlink" Target="consultantplus://offline/ref=84BD78B5AC3E9E1D8A2CAA9DA1744C76402052C3ABF547ECAAC36F1A23C18BBC6B4D62A3CA4877D4CDt3K" TargetMode="External"/><Relationship Id="rId325" Type="http://schemas.openxmlformats.org/officeDocument/2006/relationships/hyperlink" Target="consultantplus://offline/ref=84BD78B5AC3E9E1D8A2CAA9DA1744C76402353C6A5F247ECAAC36F1A23C18BBC6B4D62A3CA4877D1CDt0K" TargetMode="External"/><Relationship Id="rId367" Type="http://schemas.openxmlformats.org/officeDocument/2006/relationships/hyperlink" Target="consultantplus://offline/ref=84BD78B5AC3E9E1D8A2CAA9DA1744C76432258C3A4FF1AE6A29A6318C2t4K" TargetMode="External"/><Relationship Id="rId171" Type="http://schemas.openxmlformats.org/officeDocument/2006/relationships/hyperlink" Target="consultantplus://offline/ref=84BD78B5AC3E9E1D8A2CAA9DA1744C76402353C5A0F047ECAAC36F1A23C18BBC6B4D62A3CA4877D4CDtFK" TargetMode="External"/><Relationship Id="rId227" Type="http://schemas.openxmlformats.org/officeDocument/2006/relationships/hyperlink" Target="consultantplus://offline/ref=84BD78B5AC3E9E1D8A2CAA9DA1744C76402051C7A5F147ECAAC36F1A23C18BBC6B4D62A3CA4875D6CDt5K" TargetMode="External"/><Relationship Id="rId269" Type="http://schemas.openxmlformats.org/officeDocument/2006/relationships/hyperlink" Target="consultantplus://offline/ref=84BD78B5AC3E9E1D8A2CAA9DA1744C76402355CAA1FD47ECAAC36F1A23C18BBC6B4D62A3CA497FDDCDt7K" TargetMode="External"/><Relationship Id="rId434" Type="http://schemas.openxmlformats.org/officeDocument/2006/relationships/hyperlink" Target="consultantplus://offline/ref=84BD78B5AC3E9E1D8A2CAA9DA1744C76492C54C5A0FF1AE6A29A6318C2t4K" TargetMode="External"/><Relationship Id="rId476" Type="http://schemas.openxmlformats.org/officeDocument/2006/relationships/hyperlink" Target="consultantplus://offline/ref=84BD78B5AC3E9E1D8A2CAA9DA1744C76402757C6A4F047ECAAC36F1A23CCt1K" TargetMode="External"/><Relationship Id="rId33" Type="http://schemas.openxmlformats.org/officeDocument/2006/relationships/hyperlink" Target="consultantplus://offline/ref=84BD78B5AC3E9E1D8A2CAA9DA1744C76402153C0A3F047ECAAC36F1A23CCt1K" TargetMode="External"/><Relationship Id="rId129" Type="http://schemas.openxmlformats.org/officeDocument/2006/relationships/hyperlink" Target="consultantplus://offline/ref=84BD78B5AC3E9E1D8A2CAA9DA1744C76402056C3A5F147ECAAC36F1A23C18BBC6B4D62A3CA4974D3CDt3K" TargetMode="External"/><Relationship Id="rId280" Type="http://schemas.openxmlformats.org/officeDocument/2006/relationships/hyperlink" Target="consultantplus://offline/ref=84BD78B5AC3E9E1D8A2CAA9DA1744C76402052C4A0F547ECAAC36F1A23C18BBC6B4D62A3CA4877D5CDt7K" TargetMode="External"/><Relationship Id="rId336" Type="http://schemas.openxmlformats.org/officeDocument/2006/relationships/hyperlink" Target="consultantplus://offline/ref=84BD78B5AC3E9E1D8A2CAA9DA1744C76402656C4A3F347ECAAC36F1A23C18BBC6B4D62A3C9C4t0K" TargetMode="External"/><Relationship Id="rId75" Type="http://schemas.openxmlformats.org/officeDocument/2006/relationships/hyperlink" Target="consultantplus://offline/ref=84BD78B5AC3E9E1D8A2CAA9DA1744C76402353C4A7F647ECAAC36F1A23C18BBC6B4D62A3CA4874D5CDt4K" TargetMode="External"/><Relationship Id="rId140" Type="http://schemas.openxmlformats.org/officeDocument/2006/relationships/hyperlink" Target="consultantplus://offline/ref=84BD78B5AC3E9E1D8A2CAA9DA1744C76402159C4A1F147ECAAC36F1A23C18BBC6B4D62A3CA4877D5CDt7K" TargetMode="External"/><Relationship Id="rId182" Type="http://schemas.openxmlformats.org/officeDocument/2006/relationships/hyperlink" Target="consultantplus://offline/ref=84BD78B5AC3E9E1D8A2CAA9DA1744C76482C57C5A2FF1AE6A29A631824CED4AB6C046EA2CA4877CDt0K" TargetMode="External"/><Relationship Id="rId378" Type="http://schemas.openxmlformats.org/officeDocument/2006/relationships/hyperlink" Target="consultantplus://offline/ref=84BD78B5AC3E9E1D8A2CAA9DA1744C76452D53C7A6FF1AE6A29A6318C2t4K" TargetMode="External"/><Relationship Id="rId403" Type="http://schemas.openxmlformats.org/officeDocument/2006/relationships/hyperlink" Target="consultantplus://offline/ref=84BD78B5AC3E9E1D8A2CAA9DA1744C76462650C7A1FF1AE6A29A631824CED4AB6C046EA2CA4877CDtCK" TargetMode="External"/><Relationship Id="rId6" Type="http://schemas.openxmlformats.org/officeDocument/2006/relationships/hyperlink" Target="consultantplus://offline/ref=84BD78B5AC3E9E1D8A2CAA9DA1744C76402159C7ABF547ECAAC36F1A23C18BBC6B4D62A3CA4877D0CDt3K" TargetMode="External"/><Relationship Id="rId238" Type="http://schemas.openxmlformats.org/officeDocument/2006/relationships/hyperlink" Target="consultantplus://offline/ref=84BD78B5AC3E9E1D8A2CAA9DA1744C76402356C7A2FC47ECAAC36F1A23C18BBC6B4D62A3CA4877D1CDt6K" TargetMode="External"/><Relationship Id="rId445" Type="http://schemas.openxmlformats.org/officeDocument/2006/relationships/hyperlink" Target="consultantplus://offline/ref=84BD78B5AC3E9E1D8A2CAA9DA1744C76402157C2AAF047ECAAC36F1A23C18BBC6B4D62A3CA4874D7CDt6K" TargetMode="External"/><Relationship Id="rId291" Type="http://schemas.openxmlformats.org/officeDocument/2006/relationships/hyperlink" Target="consultantplus://offline/ref=84BD78B5AC3E9E1D8A2CAA9DA1744C76402357C3A5F747ECAAC36F1A23C18BBC6B4D62A5CDC4t9K" TargetMode="External"/><Relationship Id="rId305" Type="http://schemas.openxmlformats.org/officeDocument/2006/relationships/hyperlink" Target="consultantplus://offline/ref=84BD78B5AC3E9E1D8A2CAA9DA1744C76402051C6A5FC47ECAAC36F1A23C18BBC6B4D62A3CA4877D7CDt2K" TargetMode="External"/><Relationship Id="rId347" Type="http://schemas.openxmlformats.org/officeDocument/2006/relationships/hyperlink" Target="consultantplus://offline/ref=84BD78B5AC3E9E1D8A2CA38FA3744C76442558C1A8A210EEFB9661C1tFK" TargetMode="External"/><Relationship Id="rId44" Type="http://schemas.openxmlformats.org/officeDocument/2006/relationships/hyperlink" Target="consultantplus://offline/ref=84BD78B5AC3E9E1D8A2CAA9DA1744C76402357C4A5F547ECAAC36F1A23C18BBC6B4D62A3CA4877D5CDt6K" TargetMode="External"/><Relationship Id="rId86" Type="http://schemas.openxmlformats.org/officeDocument/2006/relationships/hyperlink" Target="consultantplus://offline/ref=84BD78B5AC3E9E1D8A2CAA9DA1744C76482658CBA3FF1AE6A29A6318C2t4K" TargetMode="External"/><Relationship Id="rId151" Type="http://schemas.openxmlformats.org/officeDocument/2006/relationships/hyperlink" Target="consultantplus://offline/ref=84BD78B5AC3E9E1D8A2CAA9DA1744C76432D56C6A8A210EEFB9661C1tFK" TargetMode="External"/><Relationship Id="rId389" Type="http://schemas.openxmlformats.org/officeDocument/2006/relationships/hyperlink" Target="consultantplus://offline/ref=84BD78B5AC3E9E1D8A2CAA9DA1744C76442C51C7AAFF1AE6A29A6318C2t4K" TargetMode="External"/><Relationship Id="rId193" Type="http://schemas.openxmlformats.org/officeDocument/2006/relationships/hyperlink" Target="consultantplus://offline/ref=84BD78B5AC3E9E1D8A2CAA9DA1744C76402056C5A4F147ECAAC36F1A23C18BBC6B4D62A3CA4877D4CDt0K" TargetMode="External"/><Relationship Id="rId207" Type="http://schemas.openxmlformats.org/officeDocument/2006/relationships/hyperlink" Target="consultantplus://offline/ref=84BD78B5AC3E9E1D8A2CAA9DA1744C76402354CBA4F347ECAAC36F1A23C18BBC6B4D62A3CA4874D7CDtFK" TargetMode="External"/><Relationship Id="rId249" Type="http://schemas.openxmlformats.org/officeDocument/2006/relationships/hyperlink" Target="consultantplus://offline/ref=84BD78B5AC3E9E1D8A2CAA9DA1744C76402153C1A5FD47ECAAC36F1A23C18BBC6B4D62A3CA4877D5CDt7K" TargetMode="External"/><Relationship Id="rId414" Type="http://schemas.openxmlformats.org/officeDocument/2006/relationships/hyperlink" Target="consultantplus://offline/ref=84BD78B5AC3E9E1D8A2CAA9DA1744C76402456C5A1F147ECAAC36F1A23C18BBC6B4D62A3CA4876D7CDt6K" TargetMode="External"/><Relationship Id="rId456" Type="http://schemas.openxmlformats.org/officeDocument/2006/relationships/hyperlink" Target="consultantplus://offline/ref=84BD78B5AC3E9E1D8A2CAA9DA1744C76402559CBA2F547ECAAC36F1A23C18BBC6B4D62A3CA4877D6CDt6K" TargetMode="External"/><Relationship Id="rId13" Type="http://schemas.openxmlformats.org/officeDocument/2006/relationships/hyperlink" Target="consultantplus://offline/ref=84BD78B5AC3E9E1D8A2CAA9DA1744C76402352CAA0F547ECAAC36F1A23C18BBC6B4D62A3CA4877D4CDtEK" TargetMode="External"/><Relationship Id="rId109" Type="http://schemas.openxmlformats.org/officeDocument/2006/relationships/hyperlink" Target="consultantplus://offline/ref=84BD78B5AC3E9E1D8A2CAA9DA1744C76402053CAA1F047ECAAC36F1A23C18BBC6B4D62A3CA4877D5CDt6K" TargetMode="External"/><Relationship Id="rId260" Type="http://schemas.openxmlformats.org/officeDocument/2006/relationships/hyperlink" Target="consultantplus://offline/ref=84BD78B5AC3E9E1D8A2CAA9DA1744C76402352CAA0F547ECAAC36F1A23C18BBC6B4D62A3CA4877D5CDtEK" TargetMode="External"/><Relationship Id="rId316" Type="http://schemas.openxmlformats.org/officeDocument/2006/relationships/hyperlink" Target="consultantplus://offline/ref=84BD78B5AC3E9E1D8A2CAA9DA1744C76402153C0A3F047ECAAC36F1A23CCt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119</Pages>
  <Words>84019</Words>
  <Characters>478912</Characters>
  <Application>Microsoft Office Word</Application>
  <DocSecurity>0</DocSecurity>
  <Lines>3990</Lines>
  <Paragraphs>1123</Paragraphs>
  <ScaleCrop>false</ScaleCrop>
  <Company>невская адм</Company>
  <LinksUpToDate>false</LinksUpToDate>
  <CharactersWithSpaces>561808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2014-10-11T10:45:00Z</dcterms:created>
  <dcterms:modified xsi:type="dcterms:W3CDTF">2014-10-11T10:46:00Z</dcterms:modified>
</cp:coreProperties>
</file>